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109F102E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r w:rsidR="000B5FE4">
        <w:rPr>
          <w:rFonts w:ascii="Arial" w:hAnsi="Arial" w:cs="Arial"/>
          <w:sz w:val="22"/>
          <w:szCs w:val="22"/>
        </w:rPr>
        <w:t>CHARBIE</w:t>
      </w:r>
    </w:p>
    <w:p w14:paraId="2E0FBF00" w14:textId="2823AC67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596EFA">
        <w:rPr>
          <w:rFonts w:ascii="Arial" w:hAnsi="Arial" w:cs="Arial"/>
          <w:sz w:val="22"/>
          <w:szCs w:val="22"/>
        </w:rPr>
        <w:t>IAIN DUFFY</w:t>
      </w:r>
    </w:p>
    <w:p w14:paraId="419445BD" w14:textId="5A4E4C7A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596EFA">
        <w:rPr>
          <w:rFonts w:ascii="Arial" w:hAnsi="Arial" w:cs="Arial"/>
          <w:sz w:val="22"/>
          <w:szCs w:val="22"/>
        </w:rPr>
        <w:t>SAINT LEO UNIVERSITY</w:t>
      </w:r>
    </w:p>
    <w:p w14:paraId="6794936A" w14:textId="3B44253C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596EFA">
        <w:rPr>
          <w:rFonts w:ascii="Arial" w:hAnsi="Arial" w:cs="Arial"/>
          <w:sz w:val="22"/>
          <w:szCs w:val="22"/>
        </w:rPr>
        <w:t>iain.duffy@saintleo.edu</w:t>
      </w:r>
    </w:p>
    <w:p w14:paraId="753FED44" w14:textId="35596361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(for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5E99D332" w14:textId="77777777" w:rsidR="000B5FE4" w:rsidRDefault="000B5FE4">
      <w:pPr>
        <w:rPr>
          <w:rFonts w:ascii="Arial" w:hAnsi="Arial" w:cs="Arial"/>
          <w:sz w:val="22"/>
          <w:szCs w:val="22"/>
        </w:rPr>
      </w:pPr>
    </w:p>
    <w:p w14:paraId="6F928DBC" w14:textId="13EB3ADC" w:rsidR="002243C7" w:rsidRDefault="00596E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check frameshift at ge</w:t>
      </w:r>
      <w:r w:rsidR="000B5FE4">
        <w:rPr>
          <w:rFonts w:ascii="Arial" w:hAnsi="Arial" w:cs="Arial"/>
          <w:sz w:val="22"/>
          <w:szCs w:val="22"/>
        </w:rPr>
        <w:t xml:space="preserve">ne 10 and 11 - </w:t>
      </w:r>
      <w:r w:rsidR="000B5FE4" w:rsidRPr="000B5FE4">
        <w:rPr>
          <w:rFonts w:ascii="Arial" w:hAnsi="Arial" w:cs="Arial"/>
          <w:sz w:val="22"/>
          <w:szCs w:val="22"/>
        </w:rPr>
        <w:t>tail assembly chaperone</w:t>
      </w:r>
    </w:p>
    <w:p w14:paraId="55754547" w14:textId="1430AF23" w:rsidR="000B5FE4" w:rsidRDefault="000B5F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inserted gene – gene 16</w:t>
      </w:r>
    </w:p>
    <w:p w14:paraId="780B2DCC" w14:textId="3059B858" w:rsidR="000B5FE4" w:rsidRDefault="000B5F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change start – gene 18</w:t>
      </w:r>
    </w:p>
    <w:p w14:paraId="4B605DF5" w14:textId="23CB48F3" w:rsidR="000B5FE4" w:rsidRDefault="000B5F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change start – gene 21</w:t>
      </w:r>
    </w:p>
    <w:p w14:paraId="6583D714" w14:textId="77777777" w:rsidR="00596EFA" w:rsidRPr="002C5C14" w:rsidRDefault="00596EFA">
      <w:pPr>
        <w:rPr>
          <w:rFonts w:ascii="Arial" w:hAnsi="Arial" w:cs="Arial"/>
          <w:sz w:val="22"/>
          <w:szCs w:val="22"/>
        </w:rPr>
      </w:pPr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3F998944" w:rsidR="008470B8" w:rsidRPr="00164FBF" w:rsidRDefault="00596EFA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4DA4859E" w:rsidR="008470B8" w:rsidRPr="00164FBF" w:rsidRDefault="00596EFA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30D0F047" w:rsidR="00E2489B" w:rsidRPr="00164FBF" w:rsidRDefault="00596EFA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6E91F2F3" w:rsidR="00E2489B" w:rsidRPr="00164FBF" w:rsidRDefault="00596EFA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8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1390D56B" w:rsidR="00E2489B" w:rsidRPr="00164FBF" w:rsidRDefault="00596EFA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693CAD10" w:rsidR="00E2489B" w:rsidRPr="00164FBF" w:rsidRDefault="00164FBF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10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tRNA-Gln(ctg)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381619D0" w:rsidR="008B222E" w:rsidRPr="00164FBF" w:rsidRDefault="00596EFA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1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34C435F5" w:rsidR="00E2489B" w:rsidRPr="00164FBF" w:rsidRDefault="00596EFA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8.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2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410F2DDF" w:rsidR="008B222E" w:rsidRDefault="00596EFA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3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40861D7F" w:rsidR="00A87FA9" w:rsidRDefault="00596EFA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4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183BDDD6" w:rsidR="00161A3C" w:rsidRPr="00164FBF" w:rsidRDefault="00596EFA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5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6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7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2A507D5D" w:rsidR="008470B8" w:rsidRPr="001C1B62" w:rsidRDefault="001C1B62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  <w:r>
        <w:rPr>
          <w:rFonts w:ascii="Arial" w:hAnsi="Arial" w:cs="Arial"/>
          <w:sz w:val="22"/>
          <w:szCs w:val="22"/>
        </w:rPr>
        <w:t xml:space="preserve">  1.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3174C1A3" w:rsidR="008470B8" w:rsidRPr="001C1B62" w:rsidRDefault="00596EFA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34A5188E" w:rsidR="00AE6315" w:rsidRPr="001C1B62" w:rsidRDefault="00596EFA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58270665" w:rsidR="00AE6315" w:rsidRPr="001C1B62" w:rsidRDefault="00596EFA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4.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7BDE7C16" w:rsidR="008B222E" w:rsidRPr="001C1B62" w:rsidRDefault="00596EFA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yes</w:t>
      </w:r>
      <w:r w:rsidR="001C1B62">
        <w:rPr>
          <w:rFonts w:ascii="Arial" w:hAnsi="Arial" w:cs="Arial"/>
          <w:sz w:val="22"/>
          <w:szCs w:val="22"/>
        </w:rPr>
        <w:t xml:space="preserve">  5.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4CF1ADB1" w:rsidR="00AE6315" w:rsidRPr="001C1B62" w:rsidRDefault="00596EFA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6.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18DAFC73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" w:name="Text2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73563B1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7FE0B389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" w:name="Text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Powerpoint</w:t>
      </w:r>
    </w:p>
    <w:p w14:paraId="0AD29023" w14:textId="3D026A41" w:rsidR="002C5C14" w:rsidRDefault="00596EFA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5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6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7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8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9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0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8E09F8">
        <w:rPr>
          <w:rFonts w:ascii="Arial" w:hAnsi="Arial" w:cs="Arial"/>
          <w:sz w:val="22"/>
          <w:szCs w:val="22"/>
        </w:rPr>
        <w:t xml:space="preserve"> Powerpoint</w:t>
      </w:r>
    </w:p>
    <w:p w14:paraId="469DA423" w14:textId="12DB7DB2" w:rsidR="008E09F8" w:rsidRDefault="00596EFA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1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2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4806712">
    <w:abstractNumId w:val="0"/>
  </w:num>
  <w:num w:numId="2" w16cid:durableId="654142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5FE4"/>
    <w:rsid w:val="000B7DEE"/>
    <w:rsid w:val="000C3A75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243C7"/>
    <w:rsid w:val="002C5C14"/>
    <w:rsid w:val="002D247D"/>
    <w:rsid w:val="002E0BD2"/>
    <w:rsid w:val="002E2EBA"/>
    <w:rsid w:val="002E55CC"/>
    <w:rsid w:val="003018CE"/>
    <w:rsid w:val="00335712"/>
    <w:rsid w:val="003424AB"/>
    <w:rsid w:val="003F7098"/>
    <w:rsid w:val="00401503"/>
    <w:rsid w:val="00413F2C"/>
    <w:rsid w:val="00426DE7"/>
    <w:rsid w:val="004F43B6"/>
    <w:rsid w:val="00525B09"/>
    <w:rsid w:val="005573E5"/>
    <w:rsid w:val="005670C6"/>
    <w:rsid w:val="00584220"/>
    <w:rsid w:val="00596EFA"/>
    <w:rsid w:val="005A33AE"/>
    <w:rsid w:val="005C45FE"/>
    <w:rsid w:val="005F63C9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80327D"/>
    <w:rsid w:val="008470B8"/>
    <w:rsid w:val="008B222E"/>
    <w:rsid w:val="008D0027"/>
    <w:rsid w:val="008E09F8"/>
    <w:rsid w:val="008F51FF"/>
    <w:rsid w:val="009132E9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3643C"/>
    <w:rsid w:val="00B80F7E"/>
    <w:rsid w:val="00B913ED"/>
    <w:rsid w:val="00BC047D"/>
    <w:rsid w:val="00BC1A8C"/>
    <w:rsid w:val="00C216B6"/>
    <w:rsid w:val="00C23EAC"/>
    <w:rsid w:val="00C376F4"/>
    <w:rsid w:val="00C6611C"/>
    <w:rsid w:val="00C93E17"/>
    <w:rsid w:val="00D02590"/>
    <w:rsid w:val="00D633DE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6E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77" TargetMode="External"/><Relationship Id="rId13" Type="http://schemas.openxmlformats.org/officeDocument/2006/relationships/hyperlink" Target="https://seaphagesbioinformatics.helpdocsonline.com/article-4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57" TargetMode="External"/><Relationship Id="rId17" Type="http://schemas.openxmlformats.org/officeDocument/2006/relationships/hyperlink" Target="https://seaphagesbioinformatics.helpdocsonline.com/untitled-1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eaphagesbioinformatics.helpdocsonline.com/article-6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eaphagesbioinformatics.helpdocsonline.com/article-84" TargetMode="External"/><Relationship Id="rId11" Type="http://schemas.openxmlformats.org/officeDocument/2006/relationships/hyperlink" Target="https://seaphagesbioinformatics.helpdocsonline.com/article-5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phagesbioinformatics.helpdocsonline.com/article-65" TargetMode="External"/><Relationship Id="rId10" Type="http://schemas.openxmlformats.org/officeDocument/2006/relationships/hyperlink" Target="https://seaphagesbioinformatics.helpdocsonline.com/undefine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eaphagesbioinformatics.helpdocsonline.com/article-86" TargetMode="External"/><Relationship Id="rId14" Type="http://schemas.openxmlformats.org/officeDocument/2006/relationships/hyperlink" Target="https://seaphagesbioinformatics.helpdocsonline.com/article-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69FFD-42B3-439C-AB48-020B0C54F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I DUFFY</cp:lastModifiedBy>
  <cp:revision>2</cp:revision>
  <dcterms:created xsi:type="dcterms:W3CDTF">2024-01-08T00:26:00Z</dcterms:created>
  <dcterms:modified xsi:type="dcterms:W3CDTF">2024-01-08T00:26:00Z</dcterms:modified>
</cp:coreProperties>
</file>