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75A7B4E5" w:rsidR="002E55CC" w:rsidRPr="0030796D" w:rsidRDefault="002E55CC">
      <w:pPr>
        <w:rPr>
          <w:rFonts w:ascii="Arial" w:hAnsi="Arial" w:cs="Arial"/>
          <w:color w:val="4472C4" w:themeColor="accent1"/>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1F4331" w:rsidRPr="0030796D">
        <w:rPr>
          <w:rFonts w:ascii="Arial" w:hAnsi="Arial" w:cs="Arial"/>
          <w:color w:val="4472C4" w:themeColor="accent1"/>
          <w:sz w:val="22"/>
          <w:szCs w:val="22"/>
        </w:rPr>
        <w:t>ClamChowder</w:t>
      </w:r>
      <w:proofErr w:type="spellEnd"/>
      <w:r w:rsidR="001F4331" w:rsidRPr="0030796D">
        <w:rPr>
          <w:rFonts w:ascii="Arial" w:hAnsi="Arial" w:cs="Arial"/>
          <w:color w:val="4472C4" w:themeColor="accent1"/>
          <w:sz w:val="22"/>
          <w:szCs w:val="22"/>
        </w:rPr>
        <w:tab/>
      </w:r>
    </w:p>
    <w:p w14:paraId="2E0FBF00" w14:textId="402A4B6C"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1F4331" w:rsidRPr="0030796D">
        <w:rPr>
          <w:rFonts w:ascii="Arial" w:hAnsi="Arial" w:cs="Arial"/>
          <w:color w:val="4472C4" w:themeColor="accent1"/>
          <w:sz w:val="22"/>
          <w:szCs w:val="22"/>
        </w:rPr>
        <w:t>Dane Bowder; Erin Doyle</w:t>
      </w:r>
    </w:p>
    <w:p w14:paraId="419445BD" w14:textId="5EF1F5E8"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1F4331" w:rsidRPr="0030796D">
        <w:rPr>
          <w:rFonts w:ascii="Arial" w:hAnsi="Arial" w:cs="Arial"/>
          <w:color w:val="4472C4" w:themeColor="accent1"/>
          <w:sz w:val="22"/>
          <w:szCs w:val="22"/>
        </w:rPr>
        <w:t>Doane University</w:t>
      </w:r>
      <w:r w:rsidR="001F4331">
        <w:rPr>
          <w:rFonts w:ascii="Arial" w:hAnsi="Arial" w:cs="Arial"/>
          <w:sz w:val="22"/>
          <w:szCs w:val="22"/>
        </w:rPr>
        <w:tab/>
      </w:r>
    </w:p>
    <w:p w14:paraId="6794936A" w14:textId="3FF7192D" w:rsidR="002E55CC" w:rsidRPr="0030796D" w:rsidRDefault="002E55CC">
      <w:pPr>
        <w:rPr>
          <w:rFonts w:ascii="Arial" w:hAnsi="Arial" w:cs="Arial"/>
          <w:color w:val="4472C4" w:themeColor="accent1"/>
          <w:sz w:val="22"/>
          <w:szCs w:val="22"/>
        </w:rPr>
      </w:pPr>
      <w:r>
        <w:rPr>
          <w:rFonts w:ascii="Arial" w:hAnsi="Arial" w:cs="Arial"/>
          <w:sz w:val="22"/>
          <w:szCs w:val="22"/>
        </w:rPr>
        <w:t>Your email</w:t>
      </w:r>
      <w:r w:rsidR="00164FBF">
        <w:rPr>
          <w:rFonts w:ascii="Arial" w:hAnsi="Arial" w:cs="Arial"/>
          <w:sz w:val="22"/>
          <w:szCs w:val="22"/>
        </w:rPr>
        <w:t xml:space="preserve">. </w:t>
      </w:r>
      <w:r w:rsidR="001F4331" w:rsidRPr="0030796D">
        <w:rPr>
          <w:rFonts w:ascii="Arial" w:hAnsi="Arial" w:cs="Arial"/>
          <w:color w:val="4472C4" w:themeColor="accent1"/>
          <w:sz w:val="22"/>
          <w:szCs w:val="22"/>
        </w:rPr>
        <w:t>dane.bowder@doane.edu</w:t>
      </w:r>
    </w:p>
    <w:p w14:paraId="753FED44" w14:textId="1D493558" w:rsidR="002E55CC" w:rsidRPr="0030796D" w:rsidRDefault="002E55CC">
      <w:pPr>
        <w:rPr>
          <w:rFonts w:ascii="Arial" w:hAnsi="Arial" w:cs="Arial"/>
          <w:color w:val="4472C4" w:themeColor="accent1"/>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w:t>
      </w:r>
      <w:proofErr w:type="gramStart"/>
      <w:r w:rsidR="001C1B62">
        <w:rPr>
          <w:rFonts w:ascii="Arial" w:hAnsi="Arial" w:cs="Arial"/>
          <w:sz w:val="22"/>
          <w:szCs w:val="22"/>
        </w:rPr>
        <w:t>for</w:t>
      </w:r>
      <w:proofErr w:type="gramEnd"/>
      <w:r w:rsidR="001C1B62">
        <w:rPr>
          <w:rFonts w:ascii="Arial" w:hAnsi="Arial" w:cs="Arial"/>
          <w:sz w:val="22"/>
          <w:szCs w:val="22"/>
        </w:rPr>
        <w:t xml:space="preserve"> correspondence). </w:t>
      </w:r>
      <w:r w:rsidR="00164FBF">
        <w:rPr>
          <w:rFonts w:ascii="Arial" w:hAnsi="Arial" w:cs="Arial"/>
          <w:sz w:val="22"/>
          <w:szCs w:val="22"/>
        </w:rPr>
        <w:t xml:space="preserve"> </w:t>
      </w:r>
      <w:r w:rsidR="001F4331" w:rsidRPr="0030796D">
        <w:rPr>
          <w:rFonts w:ascii="Arial" w:hAnsi="Arial" w:cs="Arial"/>
          <w:color w:val="4472C4" w:themeColor="accent1"/>
          <w:sz w:val="22"/>
          <w:szCs w:val="22"/>
        </w:rPr>
        <w:t>erin.doyle@doane.edu</w:t>
      </w:r>
    </w:p>
    <w:p w14:paraId="08992190" w14:textId="75A94AA1" w:rsidR="00E757FC" w:rsidRDefault="00E757FC">
      <w:pPr>
        <w:rPr>
          <w:rFonts w:ascii="Arial" w:hAnsi="Arial" w:cs="Arial"/>
          <w:sz w:val="22"/>
          <w:szCs w:val="22"/>
        </w:rPr>
      </w:pPr>
    </w:p>
    <w:p w14:paraId="7AA100F7" w14:textId="624E8346" w:rsidR="00E757FC" w:rsidRPr="0030796D" w:rsidRDefault="00E757FC">
      <w:pPr>
        <w:rPr>
          <w:rFonts w:ascii="Arial" w:hAnsi="Arial" w:cs="Arial"/>
          <w:color w:val="000000" w:themeColor="text1"/>
          <w:sz w:val="22"/>
          <w:szCs w:val="22"/>
        </w:rPr>
      </w:pPr>
      <w:r w:rsidRPr="0030796D">
        <w:rPr>
          <w:rFonts w:ascii="Arial" w:hAnsi="Arial" w:cs="Arial"/>
          <w:color w:val="000000" w:themeColor="text1"/>
          <w:sz w:val="22"/>
          <w:szCs w:val="22"/>
        </w:rPr>
        <w:t>Describe an</w:t>
      </w:r>
      <w:r w:rsidR="002E0BD2" w:rsidRPr="0030796D">
        <w:rPr>
          <w:rFonts w:ascii="Arial" w:hAnsi="Arial" w:cs="Arial"/>
          <w:color w:val="000000" w:themeColor="text1"/>
          <w:sz w:val="22"/>
          <w:szCs w:val="22"/>
        </w:rPr>
        <w:t>y</w:t>
      </w:r>
      <w:r w:rsidRPr="0030796D">
        <w:rPr>
          <w:rFonts w:ascii="Arial" w:hAnsi="Arial" w:cs="Arial"/>
          <w:color w:val="000000" w:themeColor="text1"/>
          <w:sz w:val="22"/>
          <w:szCs w:val="22"/>
        </w:rPr>
        <w:t xml:space="preserve"> issues or specific genes that you would like to </w:t>
      </w:r>
      <w:r w:rsidR="00BC1A8C" w:rsidRPr="0030796D">
        <w:rPr>
          <w:rFonts w:ascii="Arial" w:hAnsi="Arial" w:cs="Arial"/>
          <w:color w:val="000000" w:themeColor="text1"/>
          <w:sz w:val="22"/>
          <w:szCs w:val="22"/>
        </w:rPr>
        <w:t>highlight</w:t>
      </w:r>
      <w:r w:rsidRPr="0030796D">
        <w:rPr>
          <w:rFonts w:ascii="Arial" w:hAnsi="Arial" w:cs="Arial"/>
          <w:color w:val="000000" w:themeColor="text1"/>
          <w:sz w:val="22"/>
          <w:szCs w:val="22"/>
        </w:rPr>
        <w:t xml:space="preserve"> </w:t>
      </w:r>
      <w:r w:rsidR="00BC1A8C" w:rsidRPr="0030796D">
        <w:rPr>
          <w:rFonts w:ascii="Arial" w:hAnsi="Arial" w:cs="Arial"/>
          <w:color w:val="000000" w:themeColor="text1"/>
          <w:sz w:val="22"/>
          <w:szCs w:val="22"/>
        </w:rPr>
        <w:t>for</w:t>
      </w:r>
      <w:r w:rsidRPr="0030796D">
        <w:rPr>
          <w:rFonts w:ascii="Arial" w:hAnsi="Arial" w:cs="Arial"/>
          <w:color w:val="000000" w:themeColor="text1"/>
          <w:sz w:val="22"/>
          <w:szCs w:val="22"/>
        </w:rPr>
        <w:t xml:space="preserve"> the QC reviewer.  This includes any genes that you had questions about </w:t>
      </w:r>
      <w:r w:rsidR="00BC1A8C" w:rsidRPr="0030796D">
        <w:rPr>
          <w:rFonts w:ascii="Arial" w:hAnsi="Arial" w:cs="Arial"/>
          <w:color w:val="000000" w:themeColor="text1"/>
          <w:sz w:val="22"/>
          <w:szCs w:val="22"/>
        </w:rPr>
        <w:t xml:space="preserve">or received help with </w:t>
      </w:r>
      <w:r w:rsidR="00426DE7" w:rsidRPr="0030796D">
        <w:rPr>
          <w:rFonts w:ascii="Arial" w:hAnsi="Arial" w:cs="Arial"/>
          <w:color w:val="000000" w:themeColor="text1"/>
          <w:sz w:val="22"/>
          <w:szCs w:val="22"/>
        </w:rPr>
        <w:t>or</w:t>
      </w:r>
      <w:r w:rsidRPr="0030796D">
        <w:rPr>
          <w:rFonts w:ascii="Arial" w:hAnsi="Arial" w:cs="Arial"/>
          <w:color w:val="000000" w:themeColor="text1"/>
          <w:sz w:val="22"/>
          <w:szCs w:val="22"/>
        </w:rPr>
        <w:t xml:space="preserve"> </w:t>
      </w:r>
      <w:r w:rsidR="00BC1A8C" w:rsidRPr="0030796D">
        <w:rPr>
          <w:rFonts w:ascii="Arial" w:hAnsi="Arial" w:cs="Arial"/>
          <w:color w:val="000000" w:themeColor="text1"/>
          <w:sz w:val="22"/>
          <w:szCs w:val="22"/>
        </w:rPr>
        <w:t xml:space="preserve">that </w:t>
      </w:r>
      <w:r w:rsidRPr="0030796D">
        <w:rPr>
          <w:rFonts w:ascii="Arial" w:hAnsi="Arial" w:cs="Arial"/>
          <w:color w:val="000000" w:themeColor="text1"/>
          <w:sz w:val="22"/>
          <w:szCs w:val="22"/>
        </w:rPr>
        <w:t xml:space="preserve">warrant further inspection in the QC review process.  </w:t>
      </w:r>
      <w:r w:rsidR="00426DE7" w:rsidRPr="0030796D">
        <w:rPr>
          <w:rFonts w:ascii="Arial" w:hAnsi="Arial" w:cs="Arial"/>
          <w:color w:val="000000" w:themeColor="text1"/>
          <w:sz w:val="22"/>
          <w:szCs w:val="22"/>
        </w:rPr>
        <w:t>Include those genes that you deliberated on and/or want to strongly advocate for.</w:t>
      </w:r>
      <w:r w:rsidR="002C5C14" w:rsidRPr="0030796D">
        <w:rPr>
          <w:rFonts w:ascii="Arial" w:hAnsi="Arial" w:cs="Arial"/>
          <w:color w:val="000000" w:themeColor="text1"/>
          <w:sz w:val="22"/>
          <w:szCs w:val="22"/>
        </w:rPr>
        <w:t xml:space="preserve">  If you contacted </w:t>
      </w:r>
      <w:r w:rsidR="000C3A75" w:rsidRPr="0030796D">
        <w:rPr>
          <w:rFonts w:ascii="Arial" w:hAnsi="Arial" w:cs="Arial"/>
          <w:color w:val="000000" w:themeColor="text1"/>
          <w:sz w:val="22"/>
          <w:szCs w:val="22"/>
        </w:rPr>
        <w:t xml:space="preserve">SMART, workshop facilitator, </w:t>
      </w:r>
      <w:r w:rsidR="00BC1A8C" w:rsidRPr="0030796D">
        <w:rPr>
          <w:rFonts w:ascii="Arial" w:hAnsi="Arial" w:cs="Arial"/>
          <w:color w:val="000000" w:themeColor="text1"/>
          <w:sz w:val="22"/>
          <w:szCs w:val="22"/>
        </w:rPr>
        <w:t xml:space="preserve">or a </w:t>
      </w:r>
      <w:r w:rsidR="000C3A75" w:rsidRPr="0030796D">
        <w:rPr>
          <w:rFonts w:ascii="Arial" w:hAnsi="Arial" w:cs="Arial"/>
          <w:color w:val="000000" w:themeColor="text1"/>
          <w:sz w:val="22"/>
          <w:szCs w:val="22"/>
        </w:rPr>
        <w:t>buddy school for help, please document.</w:t>
      </w:r>
    </w:p>
    <w:p w14:paraId="311362A7" w14:textId="77777777" w:rsidR="001F4331" w:rsidRPr="0030796D" w:rsidRDefault="001F4331">
      <w:pPr>
        <w:rPr>
          <w:rFonts w:ascii="Arial" w:hAnsi="Arial" w:cs="Arial"/>
          <w:color w:val="4472C4" w:themeColor="accent1"/>
          <w:sz w:val="22"/>
          <w:szCs w:val="22"/>
        </w:rPr>
      </w:pPr>
    </w:p>
    <w:p w14:paraId="7B56336F" w14:textId="05AD81BB" w:rsidR="002C5C14" w:rsidRPr="0030796D" w:rsidRDefault="001F4331">
      <w:pPr>
        <w:rPr>
          <w:rFonts w:ascii="Arial" w:hAnsi="Arial" w:cs="Arial"/>
          <w:color w:val="4472C4" w:themeColor="accent1"/>
          <w:sz w:val="22"/>
          <w:szCs w:val="22"/>
        </w:rPr>
      </w:pPr>
      <w:r w:rsidRPr="0030796D">
        <w:rPr>
          <w:rFonts w:ascii="Arial" w:hAnsi="Arial" w:cs="Arial"/>
          <w:color w:val="4472C4" w:themeColor="accent1"/>
          <w:sz w:val="22"/>
          <w:szCs w:val="22"/>
        </w:rPr>
        <w:t xml:space="preserve">This genome was fairly straightforward to annotate due to high sequence similarity to several published genomes (Barb, Fugax and </w:t>
      </w:r>
      <w:proofErr w:type="spellStart"/>
      <w:r w:rsidRPr="0030796D">
        <w:rPr>
          <w:rFonts w:ascii="Arial" w:hAnsi="Arial" w:cs="Arial"/>
          <w:color w:val="4472C4" w:themeColor="accent1"/>
          <w:sz w:val="22"/>
          <w:szCs w:val="22"/>
        </w:rPr>
        <w:t>PinkCoffee</w:t>
      </w:r>
      <w:proofErr w:type="spellEnd"/>
      <w:r w:rsidRPr="0030796D">
        <w:rPr>
          <w:rFonts w:ascii="Arial" w:hAnsi="Arial" w:cs="Arial"/>
          <w:color w:val="4472C4" w:themeColor="accent1"/>
          <w:sz w:val="22"/>
          <w:szCs w:val="22"/>
        </w:rPr>
        <w:t xml:space="preserve">). We ultimately deleted two genes that were predicted by </w:t>
      </w:r>
      <w:proofErr w:type="spellStart"/>
      <w:r w:rsidRPr="0030796D">
        <w:rPr>
          <w:rFonts w:ascii="Arial" w:hAnsi="Arial" w:cs="Arial"/>
          <w:color w:val="4472C4" w:themeColor="accent1"/>
          <w:sz w:val="22"/>
          <w:szCs w:val="22"/>
        </w:rPr>
        <w:t>autoannotation</w:t>
      </w:r>
      <w:proofErr w:type="spellEnd"/>
      <w:r w:rsidRPr="0030796D">
        <w:rPr>
          <w:rFonts w:ascii="Arial" w:hAnsi="Arial" w:cs="Arial"/>
          <w:color w:val="4472C4" w:themeColor="accent1"/>
          <w:sz w:val="22"/>
          <w:szCs w:val="22"/>
        </w:rPr>
        <w:t>: 41 (stop codon 33730) and 92 (57319). These were both eliminated because they overlapped other genes running in the opposite direction and have been eliminated in other phages. In general, we made sure to prioritize 1 bp overlaps over 4 bp overlaps and to ensure we had reasonable structural evidence when calling functions.</w:t>
      </w:r>
      <w:r w:rsidR="0030796D">
        <w:rPr>
          <w:rFonts w:ascii="Arial" w:hAnsi="Arial" w:cs="Arial"/>
          <w:color w:val="4472C4" w:themeColor="accent1"/>
          <w:sz w:val="22"/>
          <w:szCs w:val="22"/>
        </w:rPr>
        <w:t xml:space="preserve"> Also, when selecting helix-turn-helix DNA binding domain </w:t>
      </w:r>
      <w:proofErr w:type="spellStart"/>
      <w:r w:rsidR="0030796D">
        <w:rPr>
          <w:rFonts w:ascii="Arial" w:hAnsi="Arial" w:cs="Arial"/>
          <w:color w:val="4472C4" w:themeColor="accent1"/>
          <w:sz w:val="22"/>
          <w:szCs w:val="22"/>
        </w:rPr>
        <w:t>fucntions</w:t>
      </w:r>
      <w:proofErr w:type="spellEnd"/>
      <w:r w:rsidR="0030796D">
        <w:rPr>
          <w:rFonts w:ascii="Arial" w:hAnsi="Arial" w:cs="Arial"/>
          <w:color w:val="4472C4" w:themeColor="accent1"/>
          <w:sz w:val="22"/>
          <w:szCs w:val="22"/>
        </w:rPr>
        <w:t xml:space="preserve">, we always checked for the required structural pattern. </w:t>
      </w:r>
    </w:p>
    <w:p w14:paraId="45965668" w14:textId="337DBAE2" w:rsidR="001F4331" w:rsidRPr="0030796D" w:rsidRDefault="001F4331">
      <w:pPr>
        <w:rPr>
          <w:rFonts w:ascii="Arial" w:hAnsi="Arial" w:cs="Arial"/>
          <w:color w:val="4472C4" w:themeColor="accent1"/>
          <w:sz w:val="22"/>
          <w:szCs w:val="22"/>
        </w:rPr>
      </w:pPr>
    </w:p>
    <w:p w14:paraId="7977478A" w14:textId="69308150" w:rsidR="001F4331" w:rsidRPr="0030796D" w:rsidRDefault="001F4331">
      <w:pPr>
        <w:rPr>
          <w:rFonts w:ascii="Arial" w:hAnsi="Arial" w:cs="Arial"/>
          <w:color w:val="4472C4" w:themeColor="accent1"/>
          <w:sz w:val="22"/>
          <w:szCs w:val="22"/>
        </w:rPr>
      </w:pPr>
      <w:r w:rsidRPr="0030796D">
        <w:rPr>
          <w:rFonts w:ascii="Arial" w:hAnsi="Arial" w:cs="Arial"/>
          <w:color w:val="4472C4" w:themeColor="accent1"/>
          <w:sz w:val="22"/>
          <w:szCs w:val="22"/>
        </w:rPr>
        <w:t xml:space="preserve">We were not able to identify a slippery sequence in the tail assembly chaperone, this appears to be consistent with other DC1 phages. </w:t>
      </w:r>
      <w:proofErr w:type="gramStart"/>
      <w:r w:rsidRPr="0030796D">
        <w:rPr>
          <w:rFonts w:ascii="Arial" w:hAnsi="Arial" w:cs="Arial"/>
          <w:color w:val="4472C4" w:themeColor="accent1"/>
          <w:sz w:val="22"/>
          <w:szCs w:val="22"/>
        </w:rPr>
        <w:t>Additionally</w:t>
      </w:r>
      <w:proofErr w:type="gramEnd"/>
      <w:r w:rsidRPr="0030796D">
        <w:rPr>
          <w:rFonts w:ascii="Arial" w:hAnsi="Arial" w:cs="Arial"/>
          <w:color w:val="4472C4" w:themeColor="accent1"/>
          <w:sz w:val="22"/>
          <w:szCs w:val="22"/>
        </w:rPr>
        <w:t xml:space="preserve"> we were unable to identify any tRNAs or </w:t>
      </w:r>
      <w:proofErr w:type="spellStart"/>
      <w:r w:rsidRPr="0030796D">
        <w:rPr>
          <w:rFonts w:ascii="Arial" w:hAnsi="Arial" w:cs="Arial"/>
          <w:color w:val="4472C4" w:themeColor="accent1"/>
          <w:sz w:val="22"/>
          <w:szCs w:val="22"/>
        </w:rPr>
        <w:t>tmRNAs</w:t>
      </w:r>
      <w:proofErr w:type="spellEnd"/>
      <w:r w:rsidRPr="0030796D">
        <w:rPr>
          <w:rFonts w:ascii="Arial" w:hAnsi="Arial" w:cs="Arial"/>
          <w:color w:val="4472C4" w:themeColor="accent1"/>
          <w:sz w:val="22"/>
          <w:szCs w:val="22"/>
        </w:rPr>
        <w:t xml:space="preserve"> in this genome. </w:t>
      </w:r>
    </w:p>
    <w:p w14:paraId="026117B7" w14:textId="61D76C58" w:rsidR="001F4331" w:rsidRPr="0030796D" w:rsidRDefault="001F4331">
      <w:pPr>
        <w:rPr>
          <w:rFonts w:ascii="Arial" w:hAnsi="Arial" w:cs="Arial"/>
          <w:color w:val="4472C4" w:themeColor="accent1"/>
          <w:sz w:val="22"/>
          <w:szCs w:val="22"/>
        </w:rPr>
      </w:pPr>
    </w:p>
    <w:p w14:paraId="35EE5A23" w14:textId="3B5221AE" w:rsidR="001F4331" w:rsidRPr="0030796D" w:rsidRDefault="001F4331">
      <w:pPr>
        <w:rPr>
          <w:rFonts w:ascii="Arial" w:hAnsi="Arial" w:cs="Arial"/>
          <w:color w:val="4472C4" w:themeColor="accent1"/>
          <w:sz w:val="22"/>
          <w:szCs w:val="22"/>
        </w:rPr>
      </w:pPr>
      <w:r w:rsidRPr="0030796D">
        <w:rPr>
          <w:rFonts w:ascii="Arial" w:hAnsi="Arial" w:cs="Arial"/>
          <w:color w:val="4472C4" w:themeColor="accent1"/>
          <w:sz w:val="22"/>
          <w:szCs w:val="22"/>
        </w:rPr>
        <w:t xml:space="preserve">There were a few </w:t>
      </w:r>
      <w:proofErr w:type="gramStart"/>
      <w:r w:rsidRPr="0030796D">
        <w:rPr>
          <w:rFonts w:ascii="Arial" w:hAnsi="Arial" w:cs="Arial"/>
          <w:color w:val="4472C4" w:themeColor="accent1"/>
          <w:sz w:val="22"/>
          <w:szCs w:val="22"/>
        </w:rPr>
        <w:t>function</w:t>
      </w:r>
      <w:proofErr w:type="gramEnd"/>
      <w:r w:rsidRPr="0030796D">
        <w:rPr>
          <w:rFonts w:ascii="Arial" w:hAnsi="Arial" w:cs="Arial"/>
          <w:color w:val="4472C4" w:themeColor="accent1"/>
          <w:sz w:val="22"/>
          <w:szCs w:val="22"/>
        </w:rPr>
        <w:t xml:space="preserve"> calls we want to highlight prior to review:</w:t>
      </w:r>
    </w:p>
    <w:p w14:paraId="23AE0E35" w14:textId="77777777" w:rsidR="001F4331" w:rsidRPr="0030796D" w:rsidRDefault="001F4331">
      <w:pPr>
        <w:rPr>
          <w:rFonts w:ascii="Arial" w:hAnsi="Arial" w:cs="Arial"/>
          <w:color w:val="4472C4" w:themeColor="accent1"/>
          <w:sz w:val="22"/>
          <w:szCs w:val="22"/>
        </w:rPr>
      </w:pPr>
    </w:p>
    <w:p w14:paraId="206453E6" w14:textId="6763CBBC" w:rsidR="001F4331" w:rsidRPr="0030796D" w:rsidRDefault="001F4331">
      <w:pPr>
        <w:rPr>
          <w:rFonts w:ascii="Arial" w:hAnsi="Arial" w:cs="Arial"/>
          <w:color w:val="4472C4" w:themeColor="accent1"/>
          <w:sz w:val="22"/>
          <w:szCs w:val="22"/>
        </w:rPr>
      </w:pPr>
      <w:r w:rsidRPr="0030796D">
        <w:rPr>
          <w:rFonts w:ascii="Arial" w:hAnsi="Arial" w:cs="Arial"/>
          <w:color w:val="4472C4" w:themeColor="accent1"/>
          <w:sz w:val="22"/>
          <w:szCs w:val="22"/>
        </w:rPr>
        <w:t xml:space="preserve">Gene 50 we called an immunity repressor, though it was classified as an </w:t>
      </w:r>
      <w:proofErr w:type="spellStart"/>
      <w:r w:rsidRPr="0030796D">
        <w:rPr>
          <w:rFonts w:ascii="Arial" w:hAnsi="Arial" w:cs="Arial"/>
          <w:color w:val="4472C4" w:themeColor="accent1"/>
          <w:sz w:val="22"/>
          <w:szCs w:val="22"/>
        </w:rPr>
        <w:t>orpham</w:t>
      </w:r>
      <w:proofErr w:type="spellEnd"/>
      <w:r w:rsidRPr="0030796D">
        <w:rPr>
          <w:rFonts w:ascii="Arial" w:hAnsi="Arial" w:cs="Arial"/>
          <w:color w:val="4472C4" w:themeColor="accent1"/>
          <w:sz w:val="22"/>
          <w:szCs w:val="22"/>
        </w:rPr>
        <w:t xml:space="preserve">. There appears to be a mutation that introduces a stop codon, shortening the gene substantially and pushing it out of the </w:t>
      </w:r>
      <w:proofErr w:type="spellStart"/>
      <w:r w:rsidRPr="0030796D">
        <w:rPr>
          <w:rFonts w:ascii="Arial" w:hAnsi="Arial" w:cs="Arial"/>
          <w:color w:val="4472C4" w:themeColor="accent1"/>
          <w:sz w:val="22"/>
          <w:szCs w:val="22"/>
        </w:rPr>
        <w:t>pham</w:t>
      </w:r>
      <w:proofErr w:type="spellEnd"/>
      <w:r w:rsidRPr="0030796D">
        <w:rPr>
          <w:rFonts w:ascii="Arial" w:hAnsi="Arial" w:cs="Arial"/>
          <w:color w:val="4472C4" w:themeColor="accent1"/>
          <w:sz w:val="22"/>
          <w:szCs w:val="22"/>
        </w:rPr>
        <w:t xml:space="preserve"> with other similar phages. We debated whether or not to call the immunity repressor function, but ultimately decided to call it due to the high sequence similarity to other phages and HHPRED hits. We were however unsure whether this truncated version of this gene actually serves an immunity repressor function. (This may contribute to our expectation that this phage was lytic during phage discovery, and warrants some further investigation in the lab).</w:t>
      </w:r>
    </w:p>
    <w:p w14:paraId="7A8BEC3F" w14:textId="64F31DE0" w:rsidR="001F4331" w:rsidRPr="0030796D" w:rsidRDefault="001F4331">
      <w:pPr>
        <w:rPr>
          <w:rFonts w:ascii="Arial" w:hAnsi="Arial" w:cs="Arial"/>
          <w:color w:val="4472C4" w:themeColor="accent1"/>
          <w:sz w:val="22"/>
          <w:szCs w:val="22"/>
        </w:rPr>
      </w:pPr>
    </w:p>
    <w:p w14:paraId="5DCE1747" w14:textId="715CBB0D" w:rsidR="001F4331" w:rsidRPr="0030796D" w:rsidRDefault="001F4331">
      <w:pPr>
        <w:rPr>
          <w:rFonts w:ascii="Arial" w:hAnsi="Arial" w:cs="Arial"/>
          <w:color w:val="4472C4" w:themeColor="accent1"/>
          <w:sz w:val="22"/>
          <w:szCs w:val="22"/>
        </w:rPr>
      </w:pPr>
      <w:r w:rsidRPr="0030796D">
        <w:rPr>
          <w:rFonts w:ascii="Arial" w:hAnsi="Arial" w:cs="Arial"/>
          <w:color w:val="4472C4" w:themeColor="accent1"/>
          <w:sz w:val="22"/>
          <w:szCs w:val="22"/>
        </w:rPr>
        <w:t xml:space="preserve">Genes 1 and 5 we called as the </w:t>
      </w:r>
      <w:proofErr w:type="spellStart"/>
      <w:r w:rsidRPr="0030796D">
        <w:rPr>
          <w:rFonts w:ascii="Arial" w:hAnsi="Arial" w:cs="Arial"/>
          <w:color w:val="4472C4" w:themeColor="accent1"/>
          <w:sz w:val="22"/>
          <w:szCs w:val="22"/>
        </w:rPr>
        <w:t>terminase</w:t>
      </w:r>
      <w:proofErr w:type="spellEnd"/>
      <w:r w:rsidRPr="0030796D">
        <w:rPr>
          <w:rFonts w:ascii="Arial" w:hAnsi="Arial" w:cs="Arial"/>
          <w:color w:val="4472C4" w:themeColor="accent1"/>
          <w:sz w:val="22"/>
          <w:szCs w:val="22"/>
        </w:rPr>
        <w:t>- small subunit and large subunit, respectively. Many phages in the subcluster do not call in this way, but we ultimately chose to go with the small/</w:t>
      </w:r>
      <w:proofErr w:type="spellStart"/>
      <w:r w:rsidRPr="0030796D">
        <w:rPr>
          <w:rFonts w:ascii="Arial" w:hAnsi="Arial" w:cs="Arial"/>
          <w:color w:val="4472C4" w:themeColor="accent1"/>
          <w:sz w:val="22"/>
          <w:szCs w:val="22"/>
        </w:rPr>
        <w:t>llarge</w:t>
      </w:r>
      <w:proofErr w:type="spellEnd"/>
      <w:r w:rsidRPr="0030796D">
        <w:rPr>
          <w:rFonts w:ascii="Arial" w:hAnsi="Arial" w:cs="Arial"/>
          <w:color w:val="4472C4" w:themeColor="accent1"/>
          <w:sz w:val="22"/>
          <w:szCs w:val="22"/>
        </w:rPr>
        <w:t xml:space="preserve"> calls because of relevant HHPRED hits to both. </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00974BF3" w:rsidR="008470B8" w:rsidRPr="00164FBF" w:rsidRDefault="0030796D"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58590C27" w:rsidR="008470B8" w:rsidRPr="00164FBF" w:rsidRDefault="0030796D"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7EC62833" w:rsidR="00E2489B" w:rsidRPr="00164FBF" w:rsidRDefault="00A87FA9" w:rsidP="00164FBF">
      <w:pPr>
        <w:tabs>
          <w:tab w:val="left" w:pos="90"/>
        </w:tabs>
        <w:ind w:left="360"/>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w:t>
      </w:r>
      <w:proofErr w:type="gramStart"/>
      <w:r w:rsidR="00E2489B" w:rsidRPr="00164FBF">
        <w:rPr>
          <w:rFonts w:ascii="Arial" w:hAnsi="Arial" w:cs="Arial"/>
          <w:sz w:val="22"/>
          <w:szCs w:val="22"/>
        </w:rPr>
        <w:t>s.</w:t>
      </w:r>
      <w:r w:rsidR="0030796D">
        <w:rPr>
          <w:rFonts w:ascii="Arial" w:hAnsi="Arial" w:cs="Arial"/>
          <w:sz w:val="22"/>
          <w:szCs w:val="22"/>
        </w:rPr>
        <w:t>Yes</w:t>
      </w:r>
      <w:proofErr w:type="gramEnd"/>
    </w:p>
    <w:p w14:paraId="12C9588A" w14:textId="5AF345D0" w:rsidR="00E2489B" w:rsidRPr="00164FBF" w:rsidRDefault="0030796D" w:rsidP="00164FBF">
      <w:pPr>
        <w:tabs>
          <w:tab w:val="left" w:pos="90"/>
        </w:tabs>
        <w:ind w:left="360"/>
        <w:rPr>
          <w:rFonts w:ascii="Arial" w:hAnsi="Arial" w:cs="Arial"/>
          <w:sz w:val="22"/>
          <w:szCs w:val="22"/>
        </w:rPr>
      </w:pPr>
      <w:r>
        <w:rPr>
          <w:rFonts w:ascii="Arial" w:hAnsi="Arial" w:cs="Arial"/>
          <w:sz w:val="22"/>
          <w:szCs w:val="22"/>
        </w:rPr>
        <w:lastRenderedPageBreak/>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3EC8E20C" w:rsidR="00E2489B" w:rsidRPr="00164FBF" w:rsidRDefault="0030796D"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73F37C3E" w:rsidR="00E2489B" w:rsidRPr="00164FBF" w:rsidRDefault="0030796D"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2AE0DE7E" w:rsidR="008B222E" w:rsidRPr="00164FBF" w:rsidRDefault="0030796D" w:rsidP="00164FBF">
      <w:pPr>
        <w:tabs>
          <w:tab w:val="left" w:pos="90"/>
        </w:tabs>
        <w:ind w:left="360"/>
        <w:rPr>
          <w:rFonts w:ascii="Arial" w:hAnsi="Arial" w:cs="Arial"/>
          <w:sz w:val="22"/>
          <w:szCs w:val="22"/>
        </w:rPr>
      </w:pPr>
      <w:r>
        <w:rPr>
          <w:rFonts w:ascii="Arial" w:hAnsi="Arial" w:cs="Arial"/>
          <w:sz w:val="22"/>
          <w:szCs w:val="22"/>
        </w:rPr>
        <w:t>NA</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1974589C" w:rsidR="00E2489B" w:rsidRPr="00164FBF" w:rsidRDefault="0030796D" w:rsidP="00164FBF">
      <w:pPr>
        <w:tabs>
          <w:tab w:val="left" w:pos="90"/>
        </w:tabs>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057DD763" w:rsidR="008B222E" w:rsidRDefault="0030796D"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29BD9CAF" w:rsidR="00A87FA9" w:rsidRDefault="0030796D"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3330B873" w:rsidR="00161A3C" w:rsidRPr="00164FBF" w:rsidRDefault="0030796D"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2E8975CF" w:rsidR="008470B8" w:rsidRPr="001C1B62" w:rsidRDefault="0030796D"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0063EEF8" w:rsidR="008470B8" w:rsidRPr="001C1B62" w:rsidRDefault="0030796D"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3550AE7F" w:rsidR="00AE6315" w:rsidRPr="001C1B62" w:rsidRDefault="0030796D"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59DF390D" w:rsidR="00AE6315" w:rsidRPr="001C1B62" w:rsidRDefault="0030796D"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24F5BC22" w:rsidR="008B222E" w:rsidRPr="001C1B62" w:rsidRDefault="0030796D"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456460EA" w:rsidR="00AE6315" w:rsidRPr="001C1B62" w:rsidRDefault="0030796D"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2"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FE0B389"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3"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0343BE" w14:textId="1622C9A8" w:rsidR="00A87FA9" w:rsidRDefault="001F4331" w:rsidP="001F4331">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Pr>
          <w:rFonts w:ascii="Arial" w:hAnsi="Arial" w:cs="Arial"/>
          <w:sz w:val="22"/>
          <w:szCs w:val="22"/>
        </w:rPr>
        <w:t xml:space="preserve">Students have been annotating in </w:t>
      </w:r>
      <w:proofErr w:type="spellStart"/>
      <w:r>
        <w:rPr>
          <w:rFonts w:ascii="Arial" w:hAnsi="Arial" w:cs="Arial"/>
          <w:sz w:val="22"/>
          <w:szCs w:val="22"/>
        </w:rPr>
        <w:t>DNAMaster</w:t>
      </w:r>
      <w:proofErr w:type="spellEnd"/>
      <w:r>
        <w:rPr>
          <w:rFonts w:ascii="Arial" w:hAnsi="Arial" w:cs="Arial"/>
          <w:sz w:val="22"/>
          <w:szCs w:val="22"/>
        </w:rPr>
        <w:t xml:space="preserve"> and using a google sheet to document their work. As we check their work, we input the data into PECAAN and use that to generate all notes and documentation.</w:t>
      </w: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6"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PECAAN output</w:t>
      </w:r>
    </w:p>
    <w:p w14:paraId="7E9767CB" w14:textId="1F0DEFEF" w:rsidR="008E09F8" w:rsidRDefault="001F4331" w:rsidP="008E09F8">
      <w:pPr>
        <w:ind w:left="720"/>
        <w:rPr>
          <w:rFonts w:ascii="Arial" w:hAnsi="Arial" w:cs="Arial"/>
          <w:sz w:val="22"/>
          <w:szCs w:val="22"/>
        </w:rPr>
      </w:pPr>
      <w:r>
        <w:rPr>
          <w:rFonts w:ascii="Arial" w:hAnsi="Arial" w:cs="Arial"/>
          <w:sz w:val="22"/>
          <w:szCs w:val="22"/>
        </w:rPr>
        <w:t>X</w:t>
      </w:r>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7"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8"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9"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0"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1"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716549">
    <w:abstractNumId w:val="0"/>
  </w:num>
  <w:num w:numId="2" w16cid:durableId="1579048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86FDC"/>
    <w:rsid w:val="0019244A"/>
    <w:rsid w:val="00193CC9"/>
    <w:rsid w:val="001C1B62"/>
    <w:rsid w:val="001F4331"/>
    <w:rsid w:val="00200A49"/>
    <w:rsid w:val="0020491B"/>
    <w:rsid w:val="002C5C14"/>
    <w:rsid w:val="002D247D"/>
    <w:rsid w:val="002E0BD2"/>
    <w:rsid w:val="002E2EBA"/>
    <w:rsid w:val="002E55CC"/>
    <w:rsid w:val="003018CE"/>
    <w:rsid w:val="0030796D"/>
    <w:rsid w:val="00335712"/>
    <w:rsid w:val="003424AB"/>
    <w:rsid w:val="003F7098"/>
    <w:rsid w:val="00401503"/>
    <w:rsid w:val="00413F2C"/>
    <w:rsid w:val="00426DE7"/>
    <w:rsid w:val="004F43B6"/>
    <w:rsid w:val="00525B09"/>
    <w:rsid w:val="005573E5"/>
    <w:rsid w:val="005670C6"/>
    <w:rsid w:val="00584220"/>
    <w:rsid w:val="005A33AE"/>
    <w:rsid w:val="005C45FE"/>
    <w:rsid w:val="005F63C9"/>
    <w:rsid w:val="00614F16"/>
    <w:rsid w:val="00617FB4"/>
    <w:rsid w:val="006635D5"/>
    <w:rsid w:val="006B64CE"/>
    <w:rsid w:val="006C420E"/>
    <w:rsid w:val="006E6A4F"/>
    <w:rsid w:val="00706C07"/>
    <w:rsid w:val="007110EC"/>
    <w:rsid w:val="00742420"/>
    <w:rsid w:val="00752361"/>
    <w:rsid w:val="007A2567"/>
    <w:rsid w:val="007B5C7E"/>
    <w:rsid w:val="0080327D"/>
    <w:rsid w:val="008470B8"/>
    <w:rsid w:val="008B222E"/>
    <w:rsid w:val="008D0027"/>
    <w:rsid w:val="008E09F8"/>
    <w:rsid w:val="008F51FF"/>
    <w:rsid w:val="009132E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C216B6"/>
    <w:rsid w:val="00C23EAC"/>
    <w:rsid w:val="00C376F4"/>
    <w:rsid w:val="00C6611C"/>
    <w:rsid w:val="00C93E17"/>
    <w:rsid w:val="00D02590"/>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Dane Bowder</cp:lastModifiedBy>
  <cp:revision>3</cp:revision>
  <dcterms:created xsi:type="dcterms:W3CDTF">2023-05-25T17:03:00Z</dcterms:created>
  <dcterms:modified xsi:type="dcterms:W3CDTF">2023-05-27T22:03:00Z</dcterms:modified>
</cp:coreProperties>
</file>