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5C" w:rsidRPr="004D67CC" w:rsidRDefault="00441794" w:rsidP="00174751">
      <w:pPr>
        <w:spacing w:line="360" w:lineRule="auto"/>
        <w:rPr>
          <w:rFonts w:ascii="Times New Roman" w:hAnsi="Times New Roman" w:cs="Times New Roman"/>
          <w:b/>
        </w:rPr>
      </w:pPr>
      <w:r w:rsidRPr="004D67CC">
        <w:rPr>
          <w:rFonts w:ascii="Times New Roman" w:hAnsi="Times New Roman" w:cs="Times New Roman"/>
          <w:b/>
        </w:rPr>
        <w:t>Annotation</w:t>
      </w:r>
      <w:r w:rsidR="003E75BC" w:rsidRPr="004D67CC">
        <w:rPr>
          <w:rFonts w:ascii="Times New Roman" w:hAnsi="Times New Roman" w:cs="Times New Roman"/>
          <w:b/>
        </w:rPr>
        <w:t xml:space="preserve"> Notes</w:t>
      </w:r>
      <w:r w:rsidR="00B825CA" w:rsidRPr="004D67CC">
        <w:rPr>
          <w:rFonts w:ascii="Times New Roman" w:hAnsi="Times New Roman" w:cs="Times New Roman"/>
          <w:b/>
        </w:rPr>
        <w:t>: Phage Correa</w:t>
      </w:r>
    </w:p>
    <w:p w:rsidR="003E75BC" w:rsidRPr="002F08D6" w:rsidRDefault="00A83FCB" w:rsidP="00174751">
      <w:pPr>
        <w:spacing w:line="360" w:lineRule="auto"/>
        <w:rPr>
          <w:rFonts w:ascii="Times New Roman" w:hAnsi="Times New Roman" w:cs="Times New Roman"/>
        </w:rPr>
      </w:pPr>
      <w:r w:rsidRPr="002F08D6">
        <w:rPr>
          <w:rFonts w:ascii="Times New Roman" w:hAnsi="Times New Roman" w:cs="Times New Roman"/>
        </w:rPr>
        <w:t xml:space="preserve">We </w:t>
      </w:r>
      <w:r w:rsidR="007D59F0" w:rsidRPr="002F08D6">
        <w:rPr>
          <w:rFonts w:ascii="Times New Roman" w:hAnsi="Times New Roman" w:cs="Times New Roman"/>
        </w:rPr>
        <w:t>annotated the phage Correa genome</w:t>
      </w:r>
      <w:r w:rsidRPr="002F08D6">
        <w:rPr>
          <w:rFonts w:ascii="Times New Roman" w:hAnsi="Times New Roman" w:cs="Times New Roman"/>
        </w:rPr>
        <w:t xml:space="preserve"> for coding potential</w:t>
      </w:r>
      <w:r w:rsidR="007D59F0" w:rsidRPr="002F08D6">
        <w:rPr>
          <w:rFonts w:ascii="Times New Roman" w:hAnsi="Times New Roman" w:cs="Times New Roman"/>
        </w:rPr>
        <w:t xml:space="preserve"> using </w:t>
      </w:r>
      <w:proofErr w:type="spellStart"/>
      <w:r w:rsidR="007D59F0" w:rsidRPr="002F08D6">
        <w:rPr>
          <w:rFonts w:ascii="Times New Roman" w:hAnsi="Times New Roman" w:cs="Times New Roman"/>
        </w:rPr>
        <w:t>GeneMarkS</w:t>
      </w:r>
      <w:proofErr w:type="spellEnd"/>
      <w:r w:rsidR="007D59F0" w:rsidRPr="002F08D6">
        <w:rPr>
          <w:rFonts w:ascii="Times New Roman" w:hAnsi="Times New Roman" w:cs="Times New Roman"/>
        </w:rPr>
        <w:t xml:space="preserve"> Output</w:t>
      </w:r>
      <w:r w:rsidRPr="002F08D6">
        <w:rPr>
          <w:rFonts w:ascii="Times New Roman" w:hAnsi="Times New Roman" w:cs="Times New Roman"/>
        </w:rPr>
        <w:t>.</w:t>
      </w:r>
      <w:r w:rsidR="007D59F0" w:rsidRPr="002F08D6">
        <w:rPr>
          <w:rFonts w:ascii="Times New Roman" w:hAnsi="Times New Roman" w:cs="Times New Roman"/>
        </w:rPr>
        <w:t xml:space="preserve"> </w:t>
      </w:r>
    </w:p>
    <w:p w:rsidR="002F08D6" w:rsidRPr="002F08D6" w:rsidRDefault="002F08D6" w:rsidP="00174751">
      <w:pPr>
        <w:spacing w:line="360" w:lineRule="auto"/>
        <w:rPr>
          <w:rFonts w:ascii="Times New Roman" w:hAnsi="Times New Roman" w:cs="Times New Roman"/>
        </w:rPr>
      </w:pPr>
      <w:r w:rsidRPr="002F08D6">
        <w:rPr>
          <w:rFonts w:ascii="Times New Roman" w:hAnsi="Times New Roman" w:cs="Times New Roman"/>
        </w:rPr>
        <w:t xml:space="preserve">Most of our gene start calls agree with </w:t>
      </w:r>
      <w:proofErr w:type="spellStart"/>
      <w:r w:rsidRPr="002F08D6">
        <w:rPr>
          <w:rFonts w:ascii="Times New Roman" w:hAnsi="Times New Roman" w:cs="Times New Roman"/>
        </w:rPr>
        <w:t>Staterator</w:t>
      </w:r>
      <w:proofErr w:type="spellEnd"/>
      <w:r w:rsidRPr="002F08D6">
        <w:rPr>
          <w:rFonts w:ascii="Times New Roman" w:hAnsi="Times New Roman" w:cs="Times New Roman"/>
        </w:rPr>
        <w:t xml:space="preserve"> recommended start sites. The exceptions are gp27, gp29, gp4</w:t>
      </w:r>
      <w:bookmarkStart w:id="0" w:name="_GoBack"/>
      <w:bookmarkEnd w:id="0"/>
      <w:r w:rsidRPr="002F08D6">
        <w:rPr>
          <w:rFonts w:ascii="Times New Roman" w:hAnsi="Times New Roman" w:cs="Times New Roman"/>
        </w:rPr>
        <w:t xml:space="preserve">7 &amp; gp59. Both </w:t>
      </w:r>
      <w:proofErr w:type="spellStart"/>
      <w:r w:rsidRPr="002F08D6">
        <w:rPr>
          <w:rFonts w:ascii="Times New Roman" w:hAnsi="Times New Roman" w:cs="Times New Roman"/>
        </w:rPr>
        <w:t>gp</w:t>
      </w:r>
      <w:proofErr w:type="spellEnd"/>
      <w:r w:rsidRPr="002F08D6">
        <w:rPr>
          <w:rFonts w:ascii="Times New Roman" w:hAnsi="Times New Roman" w:cs="Times New Roman"/>
        </w:rPr>
        <w:t xml:space="preserve"> 27 &amp; 47 are homologs to </w:t>
      </w:r>
      <w:proofErr w:type="spellStart"/>
      <w:r w:rsidRPr="002F08D6">
        <w:rPr>
          <w:rFonts w:ascii="Times New Roman" w:hAnsi="Times New Roman" w:cs="Times New Roman"/>
        </w:rPr>
        <w:t>Circum</w:t>
      </w:r>
      <w:proofErr w:type="spellEnd"/>
      <w:r w:rsidRPr="002F08D6">
        <w:rPr>
          <w:rFonts w:ascii="Times New Roman" w:hAnsi="Times New Roman" w:cs="Times New Roman"/>
        </w:rPr>
        <w:t xml:space="preserve"> genes and have been annotated at the same positions as the </w:t>
      </w:r>
      <w:proofErr w:type="spellStart"/>
      <w:r w:rsidRPr="002F08D6">
        <w:rPr>
          <w:rFonts w:ascii="Times New Roman" w:hAnsi="Times New Roman" w:cs="Times New Roman"/>
        </w:rPr>
        <w:t>Circum</w:t>
      </w:r>
      <w:proofErr w:type="spellEnd"/>
      <w:r w:rsidRPr="002F08D6">
        <w:rPr>
          <w:rFonts w:ascii="Times New Roman" w:hAnsi="Times New Roman" w:cs="Times New Roman"/>
        </w:rPr>
        <w:t xml:space="preserve"> homologs. The start site chosen for gp29 gives the longest ORF and best SD score. </w:t>
      </w:r>
    </w:p>
    <w:p w:rsidR="002F08D6" w:rsidRPr="002F08D6" w:rsidRDefault="002F08D6" w:rsidP="00174751">
      <w:pPr>
        <w:spacing w:line="360" w:lineRule="auto"/>
        <w:rPr>
          <w:rFonts w:ascii="Times New Roman" w:hAnsi="Times New Roman" w:cs="Times New Roman"/>
        </w:rPr>
      </w:pPr>
      <w:proofErr w:type="gramStart"/>
      <w:r w:rsidRPr="002F08D6">
        <w:rPr>
          <w:rFonts w:ascii="Times New Roman" w:hAnsi="Times New Roman" w:cs="Times New Roman"/>
        </w:rPr>
        <w:t>Genes</w:t>
      </w:r>
      <w:proofErr w:type="gramEnd"/>
      <w:r w:rsidRPr="002F08D6">
        <w:rPr>
          <w:rFonts w:ascii="Times New Roman" w:hAnsi="Times New Roman" w:cs="Times New Roman"/>
        </w:rPr>
        <w:t xml:space="preserve"> gp90, 92 &amp; 93 were not called by Glimmer or </w:t>
      </w:r>
      <w:proofErr w:type="spellStart"/>
      <w:r w:rsidRPr="002F08D6">
        <w:rPr>
          <w:rFonts w:ascii="Times New Roman" w:hAnsi="Times New Roman" w:cs="Times New Roman"/>
        </w:rPr>
        <w:t>GeneMark</w:t>
      </w:r>
      <w:proofErr w:type="spellEnd"/>
      <w:r w:rsidRPr="002F08D6">
        <w:rPr>
          <w:rFonts w:ascii="Times New Roman" w:hAnsi="Times New Roman" w:cs="Times New Roman"/>
        </w:rPr>
        <w:t xml:space="preserve"> but fill genomic gaps and have coding potential.</w:t>
      </w:r>
    </w:p>
    <w:p w:rsidR="007D59F0" w:rsidRPr="002F08D6" w:rsidRDefault="00AE025C" w:rsidP="00174751">
      <w:pPr>
        <w:spacing w:line="360" w:lineRule="auto"/>
        <w:rPr>
          <w:rFonts w:ascii="Times New Roman" w:hAnsi="Times New Roman" w:cs="Times New Roman"/>
        </w:rPr>
      </w:pPr>
      <w:r w:rsidRPr="002F08D6">
        <w:rPr>
          <w:rFonts w:ascii="Times New Roman" w:hAnsi="Times New Roman" w:cs="Times New Roman"/>
        </w:rPr>
        <w:t>Genes of Special Interest</w:t>
      </w:r>
      <w:r w:rsidR="00174751" w:rsidRPr="002F08D6">
        <w:rPr>
          <w:rFonts w:ascii="Times New Roman" w:hAnsi="Times New Roman" w:cs="Times New Roman"/>
        </w:rPr>
        <w:t>:</w:t>
      </w:r>
      <w:r w:rsidR="00490C69" w:rsidRPr="002F08D6">
        <w:rPr>
          <w:rFonts w:ascii="Times New Roman" w:hAnsi="Times New Roman" w:cs="Times New Roman"/>
        </w:rPr>
        <w:t xml:space="preserve"> </w:t>
      </w:r>
    </w:p>
    <w:p w:rsidR="0069178E" w:rsidRPr="002F08D6" w:rsidRDefault="007D59F0" w:rsidP="00174751">
      <w:pPr>
        <w:spacing w:line="360" w:lineRule="auto"/>
        <w:rPr>
          <w:rFonts w:ascii="Times New Roman" w:hAnsi="Times New Roman" w:cs="Times New Roman"/>
        </w:rPr>
      </w:pPr>
      <w:r w:rsidRPr="002F08D6">
        <w:rPr>
          <w:rFonts w:ascii="Times New Roman" w:hAnsi="Times New Roman" w:cs="Times New Roman"/>
        </w:rPr>
        <w:t>Gp2 is a lone reverse gene but has good coding potential</w:t>
      </w:r>
      <w:r w:rsidR="00A83FCB" w:rsidRPr="002F08D6">
        <w:rPr>
          <w:rFonts w:ascii="Times New Roman" w:hAnsi="Times New Roman" w:cs="Times New Roman"/>
        </w:rPr>
        <w:t xml:space="preserve"> and has a homolog in the related </w:t>
      </w:r>
      <w:r w:rsidR="002F08D6" w:rsidRPr="002F08D6">
        <w:rPr>
          <w:rFonts w:ascii="Times New Roman" w:hAnsi="Times New Roman" w:cs="Times New Roman"/>
        </w:rPr>
        <w:t xml:space="preserve">AM Cluster </w:t>
      </w:r>
      <w:proofErr w:type="spellStart"/>
      <w:r w:rsidR="00A83FCB" w:rsidRPr="002F08D6">
        <w:rPr>
          <w:rFonts w:ascii="Times New Roman" w:hAnsi="Times New Roman" w:cs="Times New Roman"/>
        </w:rPr>
        <w:t>Circum</w:t>
      </w:r>
      <w:proofErr w:type="spellEnd"/>
      <w:r w:rsidR="00A83FCB" w:rsidRPr="002F08D6">
        <w:rPr>
          <w:rFonts w:ascii="Times New Roman" w:hAnsi="Times New Roman" w:cs="Times New Roman"/>
        </w:rPr>
        <w:t xml:space="preserve"> genome annotated as sole reverse gene. </w:t>
      </w:r>
    </w:p>
    <w:p w:rsidR="007259D8" w:rsidRPr="002F08D6" w:rsidRDefault="007259D8" w:rsidP="00174751">
      <w:pPr>
        <w:spacing w:line="360" w:lineRule="auto"/>
        <w:rPr>
          <w:rFonts w:ascii="Times New Roman" w:hAnsi="Times New Roman" w:cs="Times New Roman"/>
          <w:b/>
        </w:rPr>
      </w:pPr>
      <w:r w:rsidRPr="002F08D6">
        <w:rPr>
          <w:rFonts w:ascii="Times New Roman" w:hAnsi="Times New Roman" w:cs="Times New Roman"/>
        </w:rPr>
        <w:t xml:space="preserve">Gp12 appears to be a </w:t>
      </w:r>
      <w:proofErr w:type="spellStart"/>
      <w:r w:rsidRPr="002F08D6">
        <w:rPr>
          <w:rFonts w:ascii="Times New Roman" w:hAnsi="Times New Roman" w:cs="Times New Roman"/>
        </w:rPr>
        <w:t>prohead</w:t>
      </w:r>
      <w:proofErr w:type="spellEnd"/>
      <w:r w:rsidRPr="002F08D6">
        <w:rPr>
          <w:rFonts w:ascii="Times New Roman" w:hAnsi="Times New Roman" w:cs="Times New Roman"/>
        </w:rPr>
        <w:t xml:space="preserve"> protease/major capsid fusion gene. The left part of the gene gives good hits to </w:t>
      </w:r>
      <w:proofErr w:type="spellStart"/>
      <w:r w:rsidRPr="002F08D6">
        <w:rPr>
          <w:rFonts w:ascii="Times New Roman" w:hAnsi="Times New Roman" w:cs="Times New Roman"/>
        </w:rPr>
        <w:t>prohead</w:t>
      </w:r>
      <w:proofErr w:type="spellEnd"/>
      <w:r w:rsidRPr="002F08D6">
        <w:rPr>
          <w:rFonts w:ascii="Times New Roman" w:hAnsi="Times New Roman" w:cs="Times New Roman"/>
        </w:rPr>
        <w:t xml:space="preserve"> protease genes and the right part of the gene gives good hits to major capsid genes. </w:t>
      </w:r>
      <w:r w:rsidR="007043C3" w:rsidRPr="002F08D6">
        <w:rPr>
          <w:rFonts w:ascii="Times New Roman" w:hAnsi="Times New Roman" w:cs="Times New Roman"/>
          <w:b/>
        </w:rPr>
        <w:t xml:space="preserve">We note that the closely related AM cluster </w:t>
      </w:r>
      <w:proofErr w:type="spellStart"/>
      <w:r w:rsidR="007043C3" w:rsidRPr="002F08D6">
        <w:rPr>
          <w:rFonts w:ascii="Times New Roman" w:hAnsi="Times New Roman" w:cs="Times New Roman"/>
          <w:b/>
        </w:rPr>
        <w:t>Circum</w:t>
      </w:r>
      <w:proofErr w:type="spellEnd"/>
      <w:r w:rsidR="007043C3" w:rsidRPr="002F08D6">
        <w:rPr>
          <w:rFonts w:ascii="Times New Roman" w:hAnsi="Times New Roman" w:cs="Times New Roman"/>
          <w:b/>
        </w:rPr>
        <w:t xml:space="preserve"> genome homolog has been annotated as only encoding the </w:t>
      </w:r>
      <w:proofErr w:type="spellStart"/>
      <w:r w:rsidR="007043C3" w:rsidRPr="002F08D6">
        <w:rPr>
          <w:rFonts w:ascii="Times New Roman" w:hAnsi="Times New Roman" w:cs="Times New Roman"/>
          <w:b/>
        </w:rPr>
        <w:t>prohead</w:t>
      </w:r>
      <w:proofErr w:type="spellEnd"/>
      <w:r w:rsidR="007043C3" w:rsidRPr="002F08D6">
        <w:rPr>
          <w:rFonts w:ascii="Times New Roman" w:hAnsi="Times New Roman" w:cs="Times New Roman"/>
          <w:b/>
        </w:rPr>
        <w:t xml:space="preserve"> protease protein.</w:t>
      </w:r>
    </w:p>
    <w:p w:rsidR="007259D8" w:rsidRPr="002F08D6" w:rsidRDefault="007259D8" w:rsidP="00174751">
      <w:pPr>
        <w:spacing w:line="360" w:lineRule="auto"/>
        <w:rPr>
          <w:rFonts w:ascii="Times New Roman" w:hAnsi="Times New Roman" w:cs="Times New Roman"/>
          <w:b/>
        </w:rPr>
      </w:pPr>
      <w:r w:rsidRPr="002F08D6">
        <w:rPr>
          <w:rFonts w:ascii="Times New Roman" w:hAnsi="Times New Roman" w:cs="Times New Roman"/>
        </w:rPr>
        <w:t xml:space="preserve">Interestingly, </w:t>
      </w:r>
      <w:r w:rsidR="00ED253B" w:rsidRPr="002F08D6">
        <w:rPr>
          <w:rFonts w:ascii="Times New Roman" w:hAnsi="Times New Roman" w:cs="Times New Roman"/>
        </w:rPr>
        <w:t xml:space="preserve">both gp15 &amp; gp17 give good hits as encoding a major tail subunit protein. </w:t>
      </w:r>
      <w:r w:rsidR="007043C3" w:rsidRPr="002F08D6">
        <w:rPr>
          <w:rFonts w:ascii="Times New Roman" w:hAnsi="Times New Roman" w:cs="Times New Roman"/>
          <w:b/>
        </w:rPr>
        <w:t xml:space="preserve">We not that the closely related AM cluster </w:t>
      </w:r>
      <w:proofErr w:type="spellStart"/>
      <w:r w:rsidR="007043C3" w:rsidRPr="002F08D6">
        <w:rPr>
          <w:rFonts w:ascii="Times New Roman" w:hAnsi="Times New Roman" w:cs="Times New Roman"/>
          <w:b/>
        </w:rPr>
        <w:t>Circum</w:t>
      </w:r>
      <w:proofErr w:type="spellEnd"/>
      <w:r w:rsidR="007043C3" w:rsidRPr="002F08D6">
        <w:rPr>
          <w:rFonts w:ascii="Times New Roman" w:hAnsi="Times New Roman" w:cs="Times New Roman"/>
          <w:b/>
        </w:rPr>
        <w:t xml:space="preserve"> genome homologs have been annotated as capsid genes. We feel these two related homolog are in fact MCP genes.</w:t>
      </w:r>
    </w:p>
    <w:p w:rsidR="007D59F0" w:rsidRPr="002F08D6" w:rsidRDefault="00BE6480" w:rsidP="00174751">
      <w:pPr>
        <w:spacing w:line="360" w:lineRule="auto"/>
        <w:rPr>
          <w:rFonts w:ascii="Times New Roman" w:hAnsi="Times New Roman" w:cs="Times New Roman"/>
        </w:rPr>
      </w:pPr>
      <w:r w:rsidRPr="002F08D6">
        <w:rPr>
          <w:rFonts w:ascii="Times New Roman" w:hAnsi="Times New Roman" w:cs="Times New Roman"/>
        </w:rPr>
        <w:t xml:space="preserve">Gp96 gives really good blast hits to homologs of tail proteins of phages that can infect different types of bacteria hosts. There is precedence in the S cluster </w:t>
      </w:r>
      <w:proofErr w:type="spellStart"/>
      <w:r w:rsidRPr="002F08D6">
        <w:rPr>
          <w:rFonts w:ascii="Times New Roman" w:hAnsi="Times New Roman" w:cs="Times New Roman"/>
        </w:rPr>
        <w:t>mycobacteriophages</w:t>
      </w:r>
      <w:proofErr w:type="spellEnd"/>
      <w:r w:rsidRPr="002F08D6">
        <w:rPr>
          <w:rFonts w:ascii="Times New Roman" w:hAnsi="Times New Roman" w:cs="Times New Roman"/>
        </w:rPr>
        <w:t xml:space="preserve"> of tail genes located at the right hand side of phage genomes. </w:t>
      </w:r>
    </w:p>
    <w:p w:rsidR="00490C69" w:rsidRPr="002F08D6" w:rsidRDefault="00BE6480" w:rsidP="00174751">
      <w:pPr>
        <w:spacing w:line="360" w:lineRule="auto"/>
        <w:rPr>
          <w:rFonts w:ascii="Times New Roman" w:hAnsi="Times New Roman" w:cs="Times New Roman"/>
        </w:rPr>
      </w:pPr>
      <w:r w:rsidRPr="002F08D6">
        <w:rPr>
          <w:rFonts w:ascii="Times New Roman" w:hAnsi="Times New Roman" w:cs="Times New Roman"/>
        </w:rPr>
        <w:t>Lastly, u</w:t>
      </w:r>
      <w:r w:rsidR="00490C69" w:rsidRPr="002F08D6">
        <w:rPr>
          <w:rFonts w:ascii="Times New Roman" w:hAnsi="Times New Roman" w:cs="Times New Roman"/>
        </w:rPr>
        <w:t xml:space="preserve">sing the programs Aragorn and </w:t>
      </w:r>
      <w:proofErr w:type="spellStart"/>
      <w:r w:rsidR="00490C69" w:rsidRPr="002F08D6">
        <w:rPr>
          <w:rFonts w:ascii="Times New Roman" w:hAnsi="Times New Roman" w:cs="Times New Roman"/>
        </w:rPr>
        <w:t>tRNA</w:t>
      </w:r>
      <w:proofErr w:type="spellEnd"/>
      <w:r w:rsidR="00490C69" w:rsidRPr="002F08D6">
        <w:rPr>
          <w:rFonts w:ascii="Times New Roman" w:hAnsi="Times New Roman" w:cs="Times New Roman"/>
        </w:rPr>
        <w:t xml:space="preserve"> scan we were not able to identify any </w:t>
      </w:r>
      <w:proofErr w:type="spellStart"/>
      <w:r w:rsidR="00490C69" w:rsidRPr="002F08D6">
        <w:rPr>
          <w:rFonts w:ascii="Times New Roman" w:hAnsi="Times New Roman" w:cs="Times New Roman"/>
        </w:rPr>
        <w:t>tRNA</w:t>
      </w:r>
      <w:proofErr w:type="spellEnd"/>
      <w:r w:rsidR="00490C69" w:rsidRPr="002F08D6">
        <w:rPr>
          <w:rFonts w:ascii="Times New Roman" w:hAnsi="Times New Roman" w:cs="Times New Roman"/>
        </w:rPr>
        <w:t xml:space="preserve"> or </w:t>
      </w:r>
      <w:proofErr w:type="spellStart"/>
      <w:r w:rsidR="00490C69" w:rsidRPr="002F08D6">
        <w:rPr>
          <w:rFonts w:ascii="Times New Roman" w:hAnsi="Times New Roman" w:cs="Times New Roman"/>
        </w:rPr>
        <w:t>tmRNA</w:t>
      </w:r>
      <w:proofErr w:type="spellEnd"/>
      <w:r w:rsidR="00490C69" w:rsidRPr="002F08D6">
        <w:rPr>
          <w:rFonts w:ascii="Times New Roman" w:hAnsi="Times New Roman" w:cs="Times New Roman"/>
        </w:rPr>
        <w:t xml:space="preserve"> genes within the phage Correa genome.</w:t>
      </w:r>
    </w:p>
    <w:p w:rsidR="001D571D" w:rsidRPr="001D571D" w:rsidRDefault="001D571D" w:rsidP="001D57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D571D" w:rsidRPr="001D571D" w:rsidSect="0066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2112"/>
    <w:multiLevelType w:val="hybridMultilevel"/>
    <w:tmpl w:val="A928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2"/>
    <w:rsid w:val="00174751"/>
    <w:rsid w:val="001D571D"/>
    <w:rsid w:val="002F08D6"/>
    <w:rsid w:val="003E75BC"/>
    <w:rsid w:val="00441794"/>
    <w:rsid w:val="00490C69"/>
    <w:rsid w:val="004B4DA5"/>
    <w:rsid w:val="004D67CC"/>
    <w:rsid w:val="00626B55"/>
    <w:rsid w:val="00660674"/>
    <w:rsid w:val="0069178E"/>
    <w:rsid w:val="006D48C5"/>
    <w:rsid w:val="007043C3"/>
    <w:rsid w:val="007259D8"/>
    <w:rsid w:val="007D59F0"/>
    <w:rsid w:val="00971A12"/>
    <w:rsid w:val="009B47F4"/>
    <w:rsid w:val="00A83FCB"/>
    <w:rsid w:val="00AE025C"/>
    <w:rsid w:val="00B825CA"/>
    <w:rsid w:val="00BE6480"/>
    <w:rsid w:val="00E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Dunbar, David</cp:lastModifiedBy>
  <cp:revision>2</cp:revision>
  <dcterms:created xsi:type="dcterms:W3CDTF">2015-11-20T00:56:00Z</dcterms:created>
  <dcterms:modified xsi:type="dcterms:W3CDTF">2015-11-20T00:56:00Z</dcterms:modified>
</cp:coreProperties>
</file>