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08C598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320F8">
        <w:rPr>
          <w:rFonts w:ascii="Arial" w:hAnsi="Arial" w:cs="Arial"/>
          <w:sz w:val="22"/>
          <w:szCs w:val="22"/>
        </w:rPr>
        <w:t>Culver</w:t>
      </w:r>
    </w:p>
    <w:p w14:paraId="2E0FBF00" w14:textId="2E08247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20F8">
        <w:rPr>
          <w:rFonts w:ascii="Arial" w:hAnsi="Arial" w:cs="Arial"/>
          <w:sz w:val="22"/>
          <w:szCs w:val="22"/>
        </w:rPr>
        <w:t>Ellen Wisner</w:t>
      </w:r>
      <w:r w:rsidR="009039B7">
        <w:rPr>
          <w:rFonts w:ascii="Arial" w:hAnsi="Arial" w:cs="Arial"/>
          <w:sz w:val="22"/>
          <w:szCs w:val="22"/>
        </w:rPr>
        <w:t xml:space="preserve"> and Tonya Bates</w:t>
      </w:r>
      <w:bookmarkStart w:id="0" w:name="_GoBack"/>
      <w:bookmarkEnd w:id="0"/>
    </w:p>
    <w:p w14:paraId="419445BD" w14:textId="0652F19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20F8">
        <w:rPr>
          <w:rFonts w:ascii="Arial" w:hAnsi="Arial" w:cs="Arial"/>
          <w:sz w:val="22"/>
          <w:szCs w:val="22"/>
        </w:rPr>
        <w:t>UNC Charlotte</w:t>
      </w:r>
    </w:p>
    <w:p w14:paraId="6794936A" w14:textId="78FD42C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20F8">
        <w:rPr>
          <w:rFonts w:ascii="Arial" w:hAnsi="Arial" w:cs="Arial"/>
          <w:sz w:val="22"/>
          <w:szCs w:val="22"/>
        </w:rPr>
        <w:t>EWisner@uncc.edu</w:t>
      </w:r>
    </w:p>
    <w:p w14:paraId="753FED44" w14:textId="205FF83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F320F8">
        <w:rPr>
          <w:rFonts w:ascii="Arial" w:hAnsi="Arial" w:cs="Arial"/>
          <w:sz w:val="22"/>
          <w:szCs w:val="22"/>
        </w:rPr>
        <w:t>tcbates@uncc.edu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6F7BC8E" w14:textId="77777777" w:rsidR="00F320F8" w:rsidRDefault="00F320F8">
      <w:pPr>
        <w:rPr>
          <w:rFonts w:ascii="Arial" w:hAnsi="Arial" w:cs="Arial"/>
          <w:sz w:val="22"/>
          <w:szCs w:val="22"/>
        </w:rPr>
      </w:pPr>
    </w:p>
    <w:p w14:paraId="7B56336F" w14:textId="5F792E72" w:rsidR="002C5C14" w:rsidRDefault="00F32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several gene calls we asked questions in the forum, below we have included all of those forum links</w:t>
      </w:r>
    </w:p>
    <w:p w14:paraId="6EEA1E00" w14:textId="77777777" w:rsidR="00F320F8" w:rsidRDefault="00F320F8" w:rsidP="00F320F8">
      <w:pPr>
        <w:numPr>
          <w:ilvl w:val="0"/>
          <w:numId w:val="3"/>
        </w:numPr>
        <w:spacing w:before="100" w:beforeAutospacing="1" w:after="100" w:afterAutospacing="1"/>
      </w:pPr>
      <w:hyperlink r:id="rId5" w:tgtFrame="_blank" w:history="1">
        <w:r>
          <w:rPr>
            <w:rStyle w:val="Hyperlink"/>
          </w:rPr>
          <w:t>Serine hydr</w:t>
        </w:r>
        <w:r>
          <w:rPr>
            <w:rStyle w:val="Hyperlink"/>
          </w:rPr>
          <w:t>o</w:t>
        </w:r>
        <w:r>
          <w:rPr>
            <w:rStyle w:val="Hyperlink"/>
          </w:rPr>
          <w:t>lase?</w:t>
        </w:r>
      </w:hyperlink>
    </w:p>
    <w:p w14:paraId="268DDC3D" w14:textId="77777777" w:rsidR="00F320F8" w:rsidRDefault="00F320F8" w:rsidP="00F320F8">
      <w:pPr>
        <w:numPr>
          <w:ilvl w:val="0"/>
          <w:numId w:val="3"/>
        </w:numPr>
        <w:spacing w:before="100" w:beforeAutospacing="1" w:after="100" w:afterAutospacing="1"/>
      </w:pPr>
      <w:hyperlink r:id="rId6" w:tgtFrame="_blank" w:history="1">
        <w:r>
          <w:rPr>
            <w:rStyle w:val="Hyperlink"/>
          </w:rPr>
          <w:t>phage helicase loader</w:t>
        </w:r>
      </w:hyperlink>
    </w:p>
    <w:p w14:paraId="2B46E74E" w14:textId="77777777" w:rsidR="00F320F8" w:rsidRDefault="00F320F8" w:rsidP="00F320F8">
      <w:pPr>
        <w:numPr>
          <w:ilvl w:val="0"/>
          <w:numId w:val="3"/>
        </w:numPr>
        <w:spacing w:before="100" w:beforeAutospacing="1" w:after="100" w:afterAutospacing="1"/>
      </w:pPr>
      <w:hyperlink r:id="rId7" w:tgtFrame="_blank" w:history="1">
        <w:r>
          <w:rPr>
            <w:rStyle w:val="Hyperlink"/>
          </w:rPr>
          <w:t>capsid maturation protease or hypothetical protein</w:t>
        </w:r>
      </w:hyperlink>
    </w:p>
    <w:p w14:paraId="5A245854" w14:textId="77777777" w:rsidR="00F320F8" w:rsidRDefault="00F320F8" w:rsidP="00F320F8">
      <w:pPr>
        <w:numPr>
          <w:ilvl w:val="0"/>
          <w:numId w:val="3"/>
        </w:numPr>
        <w:spacing w:before="100" w:beforeAutospacing="1" w:after="100" w:afterAutospacing="1"/>
      </w:pPr>
      <w:hyperlink r:id="rId8" w:anchor="post-10099" w:tgtFrame="_blank" w:history="1">
        <w:r>
          <w:rPr>
            <w:rStyle w:val="Hyperlink"/>
          </w:rPr>
          <w:t>head-to-tail stopper</w:t>
        </w:r>
      </w:hyperlink>
    </w:p>
    <w:p w14:paraId="3F5D62CF" w14:textId="77777777" w:rsidR="00F320F8" w:rsidRDefault="00F320F8" w:rsidP="00F320F8">
      <w:pPr>
        <w:numPr>
          <w:ilvl w:val="0"/>
          <w:numId w:val="3"/>
        </w:numPr>
        <w:spacing w:before="100" w:beforeAutospacing="1" w:after="100" w:afterAutospacing="1"/>
      </w:pPr>
      <w:hyperlink r:id="rId9" w:anchor="post-10125" w:tgtFrame="_blank" w:history="1">
        <w:r>
          <w:rPr>
            <w:rStyle w:val="Hyperlink"/>
          </w:rPr>
          <w:t>SSB protein or Rec-T like pairing protein</w:t>
        </w:r>
      </w:hyperlink>
    </w:p>
    <w:p w14:paraId="7CA4864C" w14:textId="77777777" w:rsidR="00F320F8" w:rsidRDefault="00F320F8" w:rsidP="00F320F8">
      <w:pPr>
        <w:numPr>
          <w:ilvl w:val="0"/>
          <w:numId w:val="3"/>
        </w:numPr>
        <w:spacing w:before="100" w:beforeAutospacing="1" w:after="100" w:afterAutospacing="1"/>
      </w:pPr>
      <w:hyperlink r:id="rId10" w:tgtFrame="_blank" w:history="1">
        <w:r>
          <w:rPr>
            <w:rStyle w:val="Hyperlink"/>
          </w:rPr>
          <w:t xml:space="preserve">5' </w:t>
        </w:r>
        <w:proofErr w:type="spellStart"/>
        <w:r>
          <w:rPr>
            <w:rStyle w:val="Hyperlink"/>
          </w:rPr>
          <w:t>nucleotidase</w:t>
        </w:r>
        <w:proofErr w:type="spellEnd"/>
        <w:r>
          <w:rPr>
            <w:rStyle w:val="Hyperlink"/>
          </w:rPr>
          <w:t xml:space="preserve"> vs. phosphatase</w:t>
        </w:r>
      </w:hyperlink>
    </w:p>
    <w:p w14:paraId="4EC10F6A" w14:textId="77777777" w:rsidR="00F320F8" w:rsidRDefault="00F320F8" w:rsidP="00F320F8">
      <w:pPr>
        <w:numPr>
          <w:ilvl w:val="0"/>
          <w:numId w:val="3"/>
        </w:numPr>
        <w:spacing w:before="100" w:beforeAutospacing="1" w:after="100" w:afterAutospacing="1"/>
      </w:pPr>
      <w:hyperlink r:id="rId11" w:tgtFrame="_blank" w:history="1">
        <w:r>
          <w:rPr>
            <w:rStyle w:val="Hyperlink"/>
          </w:rPr>
          <w:t xml:space="preserve">Trimming a tRNA when only called by tRNA </w:t>
        </w:r>
        <w:proofErr w:type="spellStart"/>
        <w:r>
          <w:rPr>
            <w:rStyle w:val="Hyperlink"/>
          </w:rPr>
          <w:t>ScanSE</w:t>
        </w:r>
        <w:proofErr w:type="spellEnd"/>
      </w:hyperlink>
    </w:p>
    <w:p w14:paraId="645E0271" w14:textId="77777777" w:rsidR="00F320F8" w:rsidRPr="002C5C14" w:rsidRDefault="00F320F8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899DD12" w:rsidR="008470B8" w:rsidRPr="00164FBF" w:rsidRDefault="00F320F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ADDF065" w:rsidR="008470B8" w:rsidRPr="00164FBF" w:rsidRDefault="00F320F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12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4D21FF6" w:rsidR="00E2489B" w:rsidRPr="00164FBF" w:rsidRDefault="00F320F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13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0A9ED8C" w:rsidR="00E2489B" w:rsidRPr="00164FBF" w:rsidRDefault="00F320F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4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F466311" w:rsidR="00E2489B" w:rsidRPr="00164FBF" w:rsidRDefault="00F320F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5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7D4C0DE" w:rsidR="00E2489B" w:rsidRPr="00164FBF" w:rsidRDefault="00F320F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6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6B7169F" w:rsidR="008B222E" w:rsidRPr="00164FBF" w:rsidRDefault="00F320F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7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7A8BCC3" w:rsidR="00E2489B" w:rsidRPr="00164FBF" w:rsidRDefault="00F320F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4238942" w:rsidR="008B222E" w:rsidRDefault="00F320F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9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D53EFA7" w:rsidR="00A87FA9" w:rsidRDefault="00F320F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20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135A653" w:rsidR="00161A3C" w:rsidRPr="00164FBF" w:rsidRDefault="00F320F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21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22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h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3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1098163" w:rsidR="008470B8" w:rsidRPr="001C1B62" w:rsidRDefault="00F320F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3EEFF04" w:rsidR="008470B8" w:rsidRPr="001C1B62" w:rsidRDefault="00F320F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6CFB139" w:rsidR="00AE6315" w:rsidRPr="001C1B62" w:rsidRDefault="00F320F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B31B566" w:rsidR="00AE6315" w:rsidRPr="001C1B62" w:rsidRDefault="00F320F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F3FD0A4" w:rsidR="008B222E" w:rsidRPr="001C1B62" w:rsidRDefault="00F320F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50C036D" w:rsidR="00AE6315" w:rsidRPr="001C1B62" w:rsidRDefault="00F320F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D16D07C" w:rsidR="002C5C14" w:rsidRDefault="00F320F8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7926A78B" w:rsidR="008E09F8" w:rsidRDefault="00F320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2A5"/>
    <w:multiLevelType w:val="multilevel"/>
    <w:tmpl w:val="3A0C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039B7"/>
    <w:rsid w:val="009132E9"/>
    <w:rsid w:val="00923750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20F8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.org/forums/topic/5486/?page=1" TargetMode="External"/><Relationship Id="rId13" Type="http://schemas.openxmlformats.org/officeDocument/2006/relationships/hyperlink" Target="https://seaphagesbioinformatics.helpdocsonline.com/article-77" TargetMode="External"/><Relationship Id="rId18" Type="http://schemas.openxmlformats.org/officeDocument/2006/relationships/hyperlink" Target="https://seaphagesbioinformatics.helpdocsonline.com/article-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phagesbioinformatics.helpdocsonline.com/article-65" TargetMode="External"/><Relationship Id="rId7" Type="http://schemas.openxmlformats.org/officeDocument/2006/relationships/hyperlink" Target="https://seaphages.org/forums/topic/5479/" TargetMode="External"/><Relationship Id="rId12" Type="http://schemas.openxmlformats.org/officeDocument/2006/relationships/hyperlink" Target="https://seaphagesbioinformatics.helpdocsonline.com/article-84" TargetMode="External"/><Relationship Id="rId17" Type="http://schemas.openxmlformats.org/officeDocument/2006/relationships/hyperlink" Target="https://seaphagesbioinformatics.helpdocsonline.com/article-5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defined" TargetMode="External"/><Relationship Id="rId20" Type="http://schemas.openxmlformats.org/officeDocument/2006/relationships/hyperlink" Target="https://seaphagesbioinformatics.helpdocsonline.com/article-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.org/forums/topic/4700/" TargetMode="External"/><Relationship Id="rId11" Type="http://schemas.openxmlformats.org/officeDocument/2006/relationships/hyperlink" Target="https://seaphages.org/forums/topic/549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eaphages.org/forums/topic/5480/" TargetMode="External"/><Relationship Id="rId15" Type="http://schemas.openxmlformats.org/officeDocument/2006/relationships/hyperlink" Target="https://seaphagesbioinformatics.helpdocsonline.com/article-86" TargetMode="External"/><Relationship Id="rId23" Type="http://schemas.openxmlformats.org/officeDocument/2006/relationships/hyperlink" Target="https://seaphagesbioinformatics.helpdocsonline.com/untitled-18" TargetMode="External"/><Relationship Id="rId10" Type="http://schemas.openxmlformats.org/officeDocument/2006/relationships/hyperlink" Target="https://seaphages.org/forums/topic/5496/" TargetMode="External"/><Relationship Id="rId19" Type="http://schemas.openxmlformats.org/officeDocument/2006/relationships/hyperlink" Target="https://seaphagesbioinformatics.helpdocsonline.com/article-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.org/forums/topic/5490/?page=1" TargetMode="External"/><Relationship Id="rId14" Type="http://schemas.openxmlformats.org/officeDocument/2006/relationships/hyperlink" Target="https://seaphagesbioinformatics.helpdocsonline.com/article-77" TargetMode="External"/><Relationship Id="rId22" Type="http://schemas.openxmlformats.org/officeDocument/2006/relationships/hyperlink" Target="https://seaphagesbioinformatics.helpdocsonline.com/article-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Ellen Wisner</cp:lastModifiedBy>
  <cp:revision>3</cp:revision>
  <dcterms:created xsi:type="dcterms:W3CDTF">2023-04-28T16:57:00Z</dcterms:created>
  <dcterms:modified xsi:type="dcterms:W3CDTF">2023-04-28T17:08:00Z</dcterms:modified>
</cp:coreProperties>
</file>