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10" w:rsidRDefault="006C7410">
      <w:r>
        <w:t xml:space="preserve">Lehigh </w:t>
      </w:r>
      <w:proofErr w:type="spellStart"/>
      <w:r>
        <w:t>Univeristy</w:t>
      </w:r>
      <w:proofErr w:type="spellEnd"/>
      <w:r>
        <w:t xml:space="preserve"> would like to submit mycobacteriophage </w:t>
      </w:r>
      <w:proofErr w:type="spellStart"/>
      <w:r>
        <w:t>Nenae</w:t>
      </w:r>
      <w:proofErr w:type="spellEnd"/>
      <w:r>
        <w:t xml:space="preserve"> for QC. We have reviewed all gaps and they are valid. We would like the following areas investigated by the QC team further. </w:t>
      </w:r>
    </w:p>
    <w:p w:rsidR="006C7410" w:rsidRDefault="006C7410">
      <w:r>
        <w:t xml:space="preserve">We deleted the following gene products present in the original phamerator and </w:t>
      </w:r>
      <w:proofErr w:type="spellStart"/>
      <w:r>
        <w:t>autoannotation</w:t>
      </w:r>
      <w:proofErr w:type="spellEnd"/>
      <w:r>
        <w:t xml:space="preserve"> file: gp13 (7808-7924), gp33 (26637-26768), gp37 (27508-27642), gp48 (32029-32205), gp62 (37359-37931), </w:t>
      </w:r>
      <w:r>
        <w:t>gp72(42136-42465).</w:t>
      </w:r>
    </w:p>
    <w:p w:rsidR="006C7410" w:rsidRDefault="006C7410">
      <w:r>
        <w:t xml:space="preserve">We also added a number of genes to the </w:t>
      </w:r>
      <w:proofErr w:type="spellStart"/>
      <w:r>
        <w:t>Nenae</w:t>
      </w:r>
      <w:proofErr w:type="spellEnd"/>
      <w:r>
        <w:t xml:space="preserve"> genome. We added a gp30 (25369-25776) to close a large gap, this gene product is also present in </w:t>
      </w:r>
      <w:proofErr w:type="spellStart"/>
      <w:r>
        <w:t>Redi</w:t>
      </w:r>
      <w:proofErr w:type="spellEnd"/>
      <w:r>
        <w:t xml:space="preserve">. gp60 (38129-38248) was added due to homology with </w:t>
      </w:r>
      <w:proofErr w:type="spellStart"/>
      <w:r>
        <w:t>Redi</w:t>
      </w:r>
      <w:proofErr w:type="spellEnd"/>
      <w:r>
        <w:t xml:space="preserve"> gp60 and </w:t>
      </w:r>
      <w:proofErr w:type="spellStart"/>
      <w:r>
        <w:t>PhancyPhin</w:t>
      </w:r>
      <w:proofErr w:type="spellEnd"/>
      <w:r>
        <w:t xml:space="preserve"> gp60. This gene is very small however, and lacks coding potential in this region. We also added gp70 (42103-42411) because it is present in all N cluster phages, there is also strong coding potential in this region. </w:t>
      </w:r>
    </w:p>
    <w:p w:rsidR="006C7410" w:rsidRDefault="006C7410">
      <w:r>
        <w:t xml:space="preserve">We had a few genes not save the correct </w:t>
      </w:r>
      <w:proofErr w:type="spellStart"/>
      <w:r>
        <w:t>BLASTp</w:t>
      </w:r>
      <w:proofErr w:type="spellEnd"/>
      <w:r>
        <w:t xml:space="preserve"> data in DNAmaster. Gp28 (</w:t>
      </w:r>
      <w:r w:rsidR="006E7A6D">
        <w:t xml:space="preserve">24414-25067) Q1:S1 with </w:t>
      </w:r>
      <w:proofErr w:type="spellStart"/>
      <w:r w:rsidR="006E7A6D">
        <w:t>Redi</w:t>
      </w:r>
      <w:proofErr w:type="spellEnd"/>
      <w:r w:rsidR="006E7A6D">
        <w:t xml:space="preserve"> gp28, gp32 (26262-26819) is Q1:S1 with </w:t>
      </w:r>
      <w:proofErr w:type="spellStart"/>
      <w:r w:rsidR="006E7A6D">
        <w:t>Redi</w:t>
      </w:r>
      <w:proofErr w:type="spellEnd"/>
      <w:r w:rsidR="006E7A6D">
        <w:t xml:space="preserve"> gp32, gp41 (9081-9987) is Q1:S1 with </w:t>
      </w:r>
      <w:proofErr w:type="spellStart"/>
      <w:r w:rsidR="006E7A6D">
        <w:t>Redi</w:t>
      </w:r>
      <w:proofErr w:type="spellEnd"/>
      <w:r w:rsidR="006E7A6D">
        <w:t xml:space="preserve"> gp41. </w:t>
      </w:r>
    </w:p>
    <w:p w:rsidR="006C7410" w:rsidRDefault="006C7410">
      <w:r>
        <w:t xml:space="preserve">Additional areas of investigation are listed below. </w:t>
      </w:r>
    </w:p>
    <w:p w:rsidR="007135BC" w:rsidRDefault="006C7410">
      <w:r>
        <w:t>g</w:t>
      </w:r>
      <w:r w:rsidR="005A6596">
        <w:t>p7-</w:t>
      </w:r>
      <w:r w:rsidR="007135BC">
        <w:t>12</w:t>
      </w:r>
      <w:r>
        <w:t xml:space="preserve"> (5753-7807)</w:t>
      </w:r>
      <w:r w:rsidR="005A6596">
        <w:t xml:space="preserve"> </w:t>
      </w:r>
      <w:r>
        <w:t>were called as head-to-</w:t>
      </w:r>
      <w:r w:rsidR="005A6596">
        <w:t>tail connectors based on homology with newly annotated N cluster phages (</w:t>
      </w:r>
      <w:proofErr w:type="spellStart"/>
      <w:r w:rsidR="005A6596">
        <w:t>PhancyPhin</w:t>
      </w:r>
      <w:proofErr w:type="spellEnd"/>
      <w:r w:rsidR="005A6596">
        <w:t xml:space="preserve">, </w:t>
      </w:r>
      <w:proofErr w:type="spellStart"/>
      <w:r w:rsidR="007135BC">
        <w:t>Phrann</w:t>
      </w:r>
      <w:proofErr w:type="spellEnd"/>
      <w:r w:rsidR="007135BC">
        <w:t xml:space="preserve">, </w:t>
      </w:r>
      <w:proofErr w:type="spellStart"/>
      <w:r w:rsidR="007135BC">
        <w:t>Xeres</w:t>
      </w:r>
      <w:proofErr w:type="spellEnd"/>
      <w:r w:rsidR="007135BC">
        <w:t>)</w:t>
      </w:r>
      <w:r>
        <w:t xml:space="preserve">. The older N cluster phages do not have these genes annotated as head-to-tail connectors. </w:t>
      </w:r>
    </w:p>
    <w:p w:rsidR="007135BC" w:rsidRDefault="00B035BF">
      <w:r>
        <w:t>g</w:t>
      </w:r>
      <w:r w:rsidR="006C7410">
        <w:t>p14-15</w:t>
      </w:r>
      <w:r w:rsidR="007135BC">
        <w:t xml:space="preserve"> (9081-9987)</w:t>
      </w:r>
      <w:r w:rsidR="006C7410">
        <w:t xml:space="preserve"> is a +1</w:t>
      </w:r>
      <w:r w:rsidR="007135BC">
        <w:t xml:space="preserve"> translational </w:t>
      </w:r>
      <w:r w:rsidR="006C7410">
        <w:t xml:space="preserve">frameshift. We would like this investigated for accuracy. </w:t>
      </w:r>
    </w:p>
    <w:p w:rsidR="006E7A6D" w:rsidRPr="006E7A6D" w:rsidRDefault="00B035BF">
      <w:r>
        <w:t>g</w:t>
      </w:r>
      <w:r w:rsidR="006E7A6D">
        <w:t xml:space="preserve">p34 (27216-27431) has homology to </w:t>
      </w:r>
      <w:proofErr w:type="spellStart"/>
      <w:r w:rsidR="006E7A6D">
        <w:t>Redi</w:t>
      </w:r>
      <w:proofErr w:type="spellEnd"/>
      <w:r w:rsidR="006E7A6D">
        <w:t xml:space="preserve"> gp34. </w:t>
      </w:r>
      <w:proofErr w:type="spellStart"/>
      <w:r w:rsidR="006E7A6D">
        <w:t>Redi</w:t>
      </w:r>
      <w:proofErr w:type="spellEnd"/>
      <w:r w:rsidR="006E7A6D">
        <w:t xml:space="preserve"> gp34 is annotated as a </w:t>
      </w:r>
      <w:proofErr w:type="spellStart"/>
      <w:r w:rsidR="006E7A6D">
        <w:t>YcfA</w:t>
      </w:r>
      <w:proofErr w:type="spellEnd"/>
      <w:r w:rsidR="006E7A6D">
        <w:t xml:space="preserve"> domain. Phages that were annotated more recently do not call any function. There is however HHpred data to support this is a Toxin in the HIC</w:t>
      </w:r>
      <w:r w:rsidR="006E7A6D">
        <w:rPr>
          <w:caps/>
        </w:rPr>
        <w:t xml:space="preserve">A3 </w:t>
      </w:r>
      <w:r w:rsidR="006E7A6D">
        <w:t xml:space="preserve">toxin-antitoxin </w:t>
      </w:r>
      <w:proofErr w:type="spellStart"/>
      <w:r w:rsidR="006E7A6D">
        <w:t>sustem</w:t>
      </w:r>
      <w:proofErr w:type="spellEnd"/>
      <w:r w:rsidR="006E7A6D">
        <w:t xml:space="preserve">. We have not called any function for this gene product but think it </w:t>
      </w:r>
      <w:proofErr w:type="spellStart"/>
      <w:r w:rsidR="006E7A6D">
        <w:t>warrents</w:t>
      </w:r>
      <w:proofErr w:type="spellEnd"/>
      <w:r w:rsidR="006E7A6D">
        <w:t xml:space="preserve"> further investigation. </w:t>
      </w:r>
    </w:p>
    <w:p w:rsidR="003A732F" w:rsidRDefault="00B035BF">
      <w:r>
        <w:t>g</w:t>
      </w:r>
      <w:bookmarkStart w:id="0" w:name="_GoBack"/>
      <w:bookmarkEnd w:id="0"/>
      <w:r w:rsidR="003A732F">
        <w:t>p6</w:t>
      </w:r>
      <w:r w:rsidR="006E7A6D">
        <w:t>5</w:t>
      </w:r>
      <w:r w:rsidR="003A732F">
        <w:t xml:space="preserve">(40186-40851) has </w:t>
      </w:r>
      <w:proofErr w:type="spellStart"/>
      <w:r w:rsidR="003A732F">
        <w:t>hhpred</w:t>
      </w:r>
      <w:proofErr w:type="spellEnd"/>
      <w:r w:rsidR="003A732F">
        <w:t xml:space="preserve"> data</w:t>
      </w:r>
      <w:r w:rsidR="006E7A6D">
        <w:t xml:space="preserve"> for a viral protein</w:t>
      </w:r>
      <w:r w:rsidR="003A732F">
        <w:t xml:space="preserve"> but no function is called in any </w:t>
      </w:r>
      <w:r w:rsidR="006E7A6D">
        <w:t xml:space="preserve">annotated </w:t>
      </w:r>
      <w:r w:rsidR="003A732F">
        <w:t xml:space="preserve">mycobacteriophages. </w:t>
      </w:r>
      <w:r w:rsidR="006E7A6D">
        <w:t xml:space="preserve">We have not called any function but this may warrant additional investigation. </w:t>
      </w:r>
    </w:p>
    <w:p w:rsidR="00D3337A" w:rsidRDefault="00D3337A"/>
    <w:sectPr w:rsidR="00D3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96"/>
    <w:rsid w:val="001241C9"/>
    <w:rsid w:val="003A732F"/>
    <w:rsid w:val="0053264C"/>
    <w:rsid w:val="005A6596"/>
    <w:rsid w:val="005C5045"/>
    <w:rsid w:val="005E6830"/>
    <w:rsid w:val="006C7410"/>
    <w:rsid w:val="006E7A6D"/>
    <w:rsid w:val="007135BC"/>
    <w:rsid w:val="007D3D6B"/>
    <w:rsid w:val="009B1C25"/>
    <w:rsid w:val="00A3227C"/>
    <w:rsid w:val="00B035BF"/>
    <w:rsid w:val="00B148ED"/>
    <w:rsid w:val="00B65B40"/>
    <w:rsid w:val="00C05F5D"/>
    <w:rsid w:val="00C1664B"/>
    <w:rsid w:val="00C32D3E"/>
    <w:rsid w:val="00D2722B"/>
    <w:rsid w:val="00D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B68"/>
  <w15:chartTrackingRefBased/>
  <w15:docId w15:val="{935BCF02-DE98-4AF7-8DD3-08BFE78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edqtext">
    <w:name w:val="rendered_qtext"/>
    <w:basedOn w:val="DefaultParagraphFont"/>
    <w:rsid w:val="005A6596"/>
  </w:style>
  <w:style w:type="character" w:styleId="Emphasis">
    <w:name w:val="Emphasis"/>
    <w:basedOn w:val="DefaultParagraphFont"/>
    <w:uiPriority w:val="20"/>
    <w:qFormat/>
    <w:rsid w:val="00D333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9</cp:revision>
  <dcterms:created xsi:type="dcterms:W3CDTF">2017-01-18T01:14:00Z</dcterms:created>
  <dcterms:modified xsi:type="dcterms:W3CDTF">2017-01-20T16:46:00Z</dcterms:modified>
</cp:coreProperties>
</file>