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r w:rsidRPr="002E55CC">
        <w:rPr>
          <w:rFonts w:ascii="Arial" w:hAnsi="Arial" w:cs="Arial"/>
        </w:rPr>
        <w:t>Actinobacteriophage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1B25A2B7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343E64">
        <w:rPr>
          <w:rFonts w:ascii="Arial" w:hAnsi="Arial" w:cs="Arial"/>
          <w:sz w:val="22"/>
          <w:szCs w:val="22"/>
        </w:rPr>
        <w:t xml:space="preserve">. </w:t>
      </w:r>
      <w:r w:rsidR="00343E64" w:rsidRPr="00191AA9">
        <w:rPr>
          <w:rFonts w:ascii="Arial" w:hAnsi="Arial" w:cs="Arial"/>
          <w:color w:val="C00000"/>
          <w:sz w:val="22"/>
          <w:szCs w:val="22"/>
        </w:rPr>
        <w:t>Piku</w:t>
      </w:r>
      <w:r w:rsidR="004E299E">
        <w:rPr>
          <w:rFonts w:ascii="Arial" w:hAnsi="Arial" w:cs="Arial"/>
          <w:sz w:val="22"/>
          <w:szCs w:val="22"/>
        </w:rPr>
        <w:tab/>
      </w:r>
    </w:p>
    <w:p w14:paraId="2E0FBF00" w14:textId="4D40633F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4E299E" w:rsidRPr="00191AA9">
        <w:rPr>
          <w:rFonts w:ascii="Arial" w:hAnsi="Arial" w:cs="Arial"/>
          <w:color w:val="C00000"/>
          <w:sz w:val="22"/>
          <w:szCs w:val="22"/>
        </w:rPr>
        <w:t>Dr. Tiara Perez Morales</w:t>
      </w:r>
    </w:p>
    <w:p w14:paraId="419445BD" w14:textId="326E8B0B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4E299E" w:rsidRPr="00191AA9">
        <w:rPr>
          <w:rFonts w:ascii="Arial" w:hAnsi="Arial" w:cs="Arial"/>
          <w:color w:val="C00000"/>
          <w:sz w:val="22"/>
          <w:szCs w:val="22"/>
        </w:rPr>
        <w:t>Benedictine University</w:t>
      </w:r>
      <w:r w:rsidR="004E299E">
        <w:rPr>
          <w:rFonts w:ascii="Arial" w:hAnsi="Arial" w:cs="Arial"/>
          <w:sz w:val="22"/>
          <w:szCs w:val="22"/>
        </w:rPr>
        <w:tab/>
      </w:r>
    </w:p>
    <w:p w14:paraId="6794936A" w14:textId="7930E204" w:rsidR="002E55CC" w:rsidRPr="00191AA9" w:rsidRDefault="002E55CC">
      <w:pPr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4E299E" w:rsidRPr="00191AA9">
        <w:rPr>
          <w:rFonts w:ascii="Arial" w:hAnsi="Arial" w:cs="Arial"/>
          <w:color w:val="C00000"/>
          <w:sz w:val="22"/>
          <w:szCs w:val="22"/>
        </w:rPr>
        <w:t>tperezmorales@ben.edu</w:t>
      </w:r>
    </w:p>
    <w:p w14:paraId="753FED44" w14:textId="4DC95ABA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4E299E">
        <w:rPr>
          <w:rFonts w:ascii="Arial" w:hAnsi="Arial" w:cs="Arial"/>
          <w:sz w:val="22"/>
          <w:szCs w:val="22"/>
        </w:rPr>
        <w:t>N/A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3AB54BC8" w14:textId="77777777" w:rsidR="00640AC4" w:rsidRDefault="00640AC4">
      <w:pPr>
        <w:rPr>
          <w:rFonts w:ascii="Arial" w:hAnsi="Arial" w:cs="Arial"/>
          <w:color w:val="0070C0"/>
          <w:sz w:val="22"/>
          <w:szCs w:val="22"/>
        </w:rPr>
      </w:pPr>
    </w:p>
    <w:p w14:paraId="494FA0CB" w14:textId="10B995D2" w:rsidR="002F4630" w:rsidRPr="000D7883" w:rsidRDefault="006C5F6B">
      <w:pPr>
        <w:rPr>
          <w:rFonts w:ascii="Arial" w:hAnsi="Arial" w:cs="Arial"/>
          <w:color w:val="C00000"/>
          <w:sz w:val="22"/>
          <w:szCs w:val="22"/>
        </w:rPr>
      </w:pPr>
      <w:r w:rsidRPr="000D7883">
        <w:rPr>
          <w:rFonts w:ascii="Arial" w:hAnsi="Arial" w:cs="Arial"/>
          <w:color w:val="C00000"/>
          <w:sz w:val="22"/>
          <w:szCs w:val="22"/>
        </w:rPr>
        <w:t xml:space="preserve">Phage </w:t>
      </w:r>
      <w:r w:rsidR="00343E64" w:rsidRPr="000D7883">
        <w:rPr>
          <w:rFonts w:ascii="Arial" w:hAnsi="Arial" w:cs="Arial"/>
          <w:color w:val="C00000"/>
          <w:sz w:val="22"/>
          <w:szCs w:val="22"/>
        </w:rPr>
        <w:t xml:space="preserve">Piku is an </w:t>
      </w:r>
      <w:r w:rsidR="00343E64" w:rsidRPr="000D7883">
        <w:rPr>
          <w:rFonts w:ascii="Arial" w:hAnsi="Arial" w:cs="Arial"/>
          <w:i/>
          <w:iCs/>
          <w:color w:val="C00000"/>
          <w:sz w:val="22"/>
          <w:szCs w:val="22"/>
        </w:rPr>
        <w:t xml:space="preserve">Arthrobacter globiformis B2979 </w:t>
      </w:r>
      <w:r w:rsidR="00343E64" w:rsidRPr="000D7883">
        <w:rPr>
          <w:rFonts w:ascii="Arial" w:hAnsi="Arial" w:cs="Arial"/>
          <w:color w:val="C00000"/>
          <w:sz w:val="22"/>
          <w:szCs w:val="22"/>
        </w:rPr>
        <w:t>lytic phage</w:t>
      </w:r>
      <w:r w:rsidR="002F4630" w:rsidRPr="000D7883">
        <w:rPr>
          <w:rFonts w:ascii="Arial" w:hAnsi="Arial" w:cs="Arial"/>
          <w:color w:val="C00000"/>
          <w:sz w:val="22"/>
          <w:szCs w:val="22"/>
        </w:rPr>
        <w:t xml:space="preserve">. </w:t>
      </w:r>
      <w:r w:rsidR="00343E64" w:rsidRPr="000D7883">
        <w:rPr>
          <w:rFonts w:ascii="Arial" w:hAnsi="Arial" w:cs="Arial"/>
          <w:color w:val="C00000"/>
          <w:sz w:val="22"/>
          <w:szCs w:val="22"/>
        </w:rPr>
        <w:t>The genome did not include an</w:t>
      </w:r>
      <w:r w:rsidR="002F4630" w:rsidRPr="000D7883">
        <w:rPr>
          <w:rFonts w:ascii="Arial" w:hAnsi="Arial" w:cs="Arial"/>
          <w:color w:val="C00000"/>
          <w:sz w:val="22"/>
          <w:szCs w:val="22"/>
        </w:rPr>
        <w:t xml:space="preserve"> integrase or immunity protein. </w:t>
      </w:r>
    </w:p>
    <w:p w14:paraId="4F583680" w14:textId="459248EC" w:rsidR="002F4630" w:rsidRPr="000D7883" w:rsidRDefault="00343E64">
      <w:pPr>
        <w:rPr>
          <w:rFonts w:ascii="Arial" w:hAnsi="Arial" w:cs="Arial"/>
          <w:color w:val="C00000"/>
          <w:sz w:val="22"/>
          <w:szCs w:val="22"/>
        </w:rPr>
      </w:pPr>
      <w:r w:rsidRPr="000D7883">
        <w:rPr>
          <w:rFonts w:ascii="Arial" w:hAnsi="Arial" w:cs="Arial"/>
          <w:color w:val="C00000"/>
          <w:sz w:val="22"/>
          <w:szCs w:val="22"/>
        </w:rPr>
        <w:t>Piku</w:t>
      </w:r>
      <w:r w:rsidR="002F4630" w:rsidRPr="000D7883">
        <w:rPr>
          <w:rFonts w:ascii="Arial" w:hAnsi="Arial" w:cs="Arial"/>
          <w:color w:val="C00000"/>
          <w:sz w:val="22"/>
          <w:szCs w:val="22"/>
        </w:rPr>
        <w:t xml:space="preserve"> is in Cluster F</w:t>
      </w:r>
      <w:r w:rsidRPr="000D7883">
        <w:rPr>
          <w:rFonts w:ascii="Arial" w:hAnsi="Arial" w:cs="Arial"/>
          <w:color w:val="C00000"/>
          <w:sz w:val="22"/>
          <w:szCs w:val="22"/>
        </w:rPr>
        <w:t xml:space="preserve">E and is most similar to Phages Whytu and Yavru. Little to no genes similar to BlueFeather or Corgi. </w:t>
      </w:r>
    </w:p>
    <w:p w14:paraId="6BB438CB" w14:textId="203C627C" w:rsidR="002F4630" w:rsidRPr="000D7883" w:rsidRDefault="002F4630">
      <w:pPr>
        <w:rPr>
          <w:rFonts w:ascii="Arial" w:hAnsi="Arial" w:cs="Arial"/>
          <w:color w:val="C00000"/>
          <w:sz w:val="22"/>
          <w:szCs w:val="22"/>
        </w:rPr>
      </w:pPr>
      <w:r w:rsidRPr="000D7883">
        <w:rPr>
          <w:rFonts w:ascii="Arial" w:hAnsi="Arial" w:cs="Arial"/>
          <w:color w:val="C00000"/>
          <w:sz w:val="22"/>
          <w:szCs w:val="22"/>
        </w:rPr>
        <w:t xml:space="preserve">We would like to advocate for a </w:t>
      </w:r>
      <w:r w:rsidR="00343E64" w:rsidRPr="000D7883">
        <w:rPr>
          <w:rFonts w:ascii="Arial" w:hAnsi="Arial" w:cs="Arial"/>
          <w:color w:val="C00000"/>
          <w:sz w:val="22"/>
          <w:szCs w:val="22"/>
        </w:rPr>
        <w:t>baseplate wedge or J protein</w:t>
      </w:r>
      <w:r w:rsidRPr="000D7883">
        <w:rPr>
          <w:rFonts w:ascii="Arial" w:hAnsi="Arial" w:cs="Arial"/>
          <w:color w:val="C00000"/>
          <w:sz w:val="22"/>
          <w:szCs w:val="22"/>
        </w:rPr>
        <w:t xml:space="preserve"> (</w:t>
      </w:r>
      <w:r w:rsidR="00343E64" w:rsidRPr="000D7883">
        <w:rPr>
          <w:rFonts w:ascii="Arial" w:hAnsi="Arial" w:cs="Arial"/>
          <w:color w:val="C00000"/>
          <w:sz w:val="22"/>
          <w:szCs w:val="22"/>
        </w:rPr>
        <w:t>Piku</w:t>
      </w:r>
      <w:r w:rsidRPr="000D7883">
        <w:rPr>
          <w:rFonts w:ascii="Arial" w:hAnsi="Arial" w:cs="Arial"/>
          <w:color w:val="C00000"/>
          <w:sz w:val="22"/>
          <w:szCs w:val="22"/>
        </w:rPr>
        <w:t>_Draft_1</w:t>
      </w:r>
      <w:r w:rsidR="00343E64" w:rsidRPr="000D7883">
        <w:rPr>
          <w:rFonts w:ascii="Arial" w:hAnsi="Arial" w:cs="Arial"/>
          <w:color w:val="C00000"/>
          <w:sz w:val="22"/>
          <w:szCs w:val="22"/>
        </w:rPr>
        <w:t>1</w:t>
      </w:r>
      <w:r w:rsidRPr="000D7883">
        <w:rPr>
          <w:rFonts w:ascii="Arial" w:hAnsi="Arial" w:cs="Arial"/>
          <w:color w:val="C00000"/>
          <w:sz w:val="22"/>
          <w:szCs w:val="22"/>
        </w:rPr>
        <w:t xml:space="preserve">, </w:t>
      </w:r>
      <w:r w:rsidR="00343E64" w:rsidRPr="000D7883">
        <w:rPr>
          <w:rFonts w:ascii="Arial" w:hAnsi="Arial" w:cs="Arial"/>
          <w:color w:val="C00000"/>
          <w:sz w:val="22"/>
          <w:szCs w:val="22"/>
        </w:rPr>
        <w:t xml:space="preserve">start and stop </w:t>
      </w:r>
      <w:r w:rsidR="00343E64" w:rsidRPr="000D7883">
        <w:rPr>
          <w:rFonts w:ascii="Arial" w:hAnsi="Arial" w:cs="Arial"/>
          <w:color w:val="C00000"/>
        </w:rPr>
        <w:t>9506-10633</w:t>
      </w:r>
      <w:r w:rsidRPr="000D7883">
        <w:rPr>
          <w:rFonts w:ascii="Arial" w:hAnsi="Arial" w:cs="Arial"/>
          <w:color w:val="C00000"/>
          <w:sz w:val="22"/>
          <w:szCs w:val="22"/>
        </w:rPr>
        <w:t>)</w:t>
      </w:r>
      <w:r w:rsidR="00343E64" w:rsidRPr="000D7883">
        <w:rPr>
          <w:rFonts w:ascii="Arial" w:hAnsi="Arial" w:cs="Arial"/>
          <w:color w:val="C00000"/>
          <w:sz w:val="22"/>
          <w:szCs w:val="22"/>
        </w:rPr>
        <w:t xml:space="preserve">. Most are placed as synteny as a minor tail protein. HHPRED considers it a baseplate protein. </w:t>
      </w:r>
      <w:r w:rsidR="00FE5616">
        <w:rPr>
          <w:rFonts w:ascii="Arial" w:hAnsi="Arial" w:cs="Arial"/>
          <w:color w:val="C00000"/>
          <w:sz w:val="22"/>
          <w:szCs w:val="22"/>
        </w:rPr>
        <w:t xml:space="preserve">It appears in the correct spot for a baseplate. </w:t>
      </w:r>
    </w:p>
    <w:p w14:paraId="5B60340E" w14:textId="4F4D0CC8" w:rsidR="002F4630" w:rsidRPr="000D7883" w:rsidRDefault="002F4630">
      <w:pPr>
        <w:rPr>
          <w:rFonts w:ascii="Arial" w:hAnsi="Arial" w:cs="Arial"/>
          <w:color w:val="C00000"/>
          <w:sz w:val="22"/>
          <w:szCs w:val="22"/>
        </w:rPr>
      </w:pPr>
      <w:r w:rsidRPr="000D7883">
        <w:rPr>
          <w:rFonts w:ascii="Arial" w:hAnsi="Arial" w:cs="Arial"/>
          <w:color w:val="C00000"/>
          <w:sz w:val="22"/>
          <w:szCs w:val="22"/>
        </w:rPr>
        <w:t>We deleted 2 genes (</w:t>
      </w:r>
      <w:r w:rsidR="00343E64" w:rsidRPr="000D7883">
        <w:rPr>
          <w:rFonts w:ascii="Arial" w:hAnsi="Arial" w:cs="Arial"/>
          <w:color w:val="C00000"/>
          <w:sz w:val="22"/>
          <w:szCs w:val="22"/>
        </w:rPr>
        <w:t>Piku</w:t>
      </w:r>
      <w:r w:rsidRPr="000D7883">
        <w:rPr>
          <w:rFonts w:ascii="Arial" w:hAnsi="Arial" w:cs="Arial"/>
          <w:color w:val="C00000"/>
          <w:sz w:val="22"/>
          <w:szCs w:val="22"/>
        </w:rPr>
        <w:t xml:space="preserve">_Draft_1, start </w:t>
      </w:r>
      <w:r w:rsidR="00343E64" w:rsidRPr="000D7883">
        <w:rPr>
          <w:rFonts w:ascii="Arial" w:hAnsi="Arial" w:cs="Arial"/>
          <w:color w:val="C00000"/>
          <w:sz w:val="22"/>
          <w:szCs w:val="22"/>
        </w:rPr>
        <w:t>32</w:t>
      </w:r>
      <w:r w:rsidRPr="000D7883">
        <w:rPr>
          <w:rFonts w:ascii="Arial" w:hAnsi="Arial" w:cs="Arial"/>
          <w:color w:val="C00000"/>
          <w:sz w:val="22"/>
          <w:szCs w:val="22"/>
        </w:rPr>
        <w:t xml:space="preserve">) </w:t>
      </w:r>
      <w:r w:rsidR="00343E64" w:rsidRPr="000D7883">
        <w:rPr>
          <w:rFonts w:ascii="Arial" w:hAnsi="Arial" w:cs="Arial"/>
          <w:color w:val="C00000"/>
          <w:sz w:val="22"/>
          <w:szCs w:val="22"/>
        </w:rPr>
        <w:t xml:space="preserve">and reverse Piku_Draft_24 </w:t>
      </w:r>
      <w:r w:rsidRPr="000D7883">
        <w:rPr>
          <w:rFonts w:ascii="Arial" w:hAnsi="Arial" w:cs="Arial"/>
          <w:color w:val="C00000"/>
          <w:sz w:val="22"/>
          <w:szCs w:val="22"/>
        </w:rPr>
        <w:t xml:space="preserve">due to no data available or overlaps. </w:t>
      </w:r>
    </w:p>
    <w:p w14:paraId="7B56336F" w14:textId="413A7D28" w:rsidR="002C5C14" w:rsidRPr="000D7883" w:rsidRDefault="00343E64">
      <w:pPr>
        <w:rPr>
          <w:rFonts w:ascii="Arial" w:eastAsia="Times New Roman" w:hAnsi="Arial" w:cs="Arial"/>
          <w:color w:val="C00000"/>
          <w:sz w:val="22"/>
          <w:szCs w:val="22"/>
        </w:rPr>
      </w:pPr>
      <w:r w:rsidRPr="000D7883">
        <w:rPr>
          <w:rFonts w:ascii="Arial" w:hAnsi="Arial" w:cs="Arial"/>
          <w:color w:val="C00000"/>
          <w:sz w:val="22"/>
          <w:szCs w:val="22"/>
        </w:rPr>
        <w:t xml:space="preserve">No genes were added or generated. </w:t>
      </w:r>
      <w:r w:rsidR="00640AC4" w:rsidRPr="000D7883">
        <w:rPr>
          <w:rFonts w:ascii="Arial" w:hAnsi="Arial" w:cs="Arial"/>
          <w:color w:val="C00000"/>
          <w:sz w:val="22"/>
          <w:szCs w:val="22"/>
        </w:rPr>
        <w:t xml:space="preserve">There are 2 genomic regions, one between starts (2066 and 3193) and (11998 and 12477) that do not have any available ORFs to study. </w:t>
      </w:r>
    </w:p>
    <w:p w14:paraId="6671FD16" w14:textId="74486826" w:rsidR="00640AC4" w:rsidRPr="000D7883" w:rsidRDefault="00640AC4">
      <w:pPr>
        <w:rPr>
          <w:rFonts w:ascii="Arial" w:eastAsia="Times New Roman" w:hAnsi="Arial" w:cs="Arial"/>
          <w:color w:val="C00000"/>
          <w:sz w:val="22"/>
          <w:szCs w:val="22"/>
        </w:rPr>
      </w:pPr>
      <w:r w:rsidRPr="000D7883">
        <w:rPr>
          <w:rFonts w:ascii="Arial" w:eastAsia="Times New Roman" w:hAnsi="Arial" w:cs="Arial"/>
          <w:color w:val="C00000"/>
          <w:sz w:val="22"/>
          <w:szCs w:val="22"/>
        </w:rPr>
        <w:t>3</w:t>
      </w:r>
      <w:r w:rsidR="002F4630" w:rsidRPr="000D7883">
        <w:rPr>
          <w:rFonts w:ascii="Arial" w:eastAsia="Times New Roman" w:hAnsi="Arial" w:cs="Arial"/>
          <w:color w:val="C00000"/>
          <w:sz w:val="22"/>
          <w:szCs w:val="22"/>
        </w:rPr>
        <w:t xml:space="preserve"> genes had transmembrane domains based on deepTMHMM: </w:t>
      </w:r>
    </w:p>
    <w:p w14:paraId="7645CFF6" w14:textId="6F565C5B" w:rsidR="00640AC4" w:rsidRPr="000D7883" w:rsidRDefault="00640AC4">
      <w:pPr>
        <w:rPr>
          <w:rFonts w:ascii="Arial" w:eastAsia="Times New Roman" w:hAnsi="Arial" w:cs="Arial"/>
          <w:color w:val="C00000"/>
          <w:sz w:val="22"/>
          <w:szCs w:val="22"/>
        </w:rPr>
      </w:pPr>
      <w:r w:rsidRPr="000D7883">
        <w:rPr>
          <w:rFonts w:ascii="Arial" w:eastAsia="Times New Roman" w:hAnsi="Arial" w:cs="Arial"/>
          <w:color w:val="C00000"/>
          <w:sz w:val="22"/>
          <w:szCs w:val="22"/>
        </w:rPr>
        <w:t>Piku</w:t>
      </w:r>
      <w:r w:rsidR="0034311E" w:rsidRPr="000D7883">
        <w:rPr>
          <w:rFonts w:ascii="Arial" w:eastAsia="Times New Roman" w:hAnsi="Arial" w:cs="Arial"/>
          <w:color w:val="C00000"/>
          <w:sz w:val="22"/>
          <w:szCs w:val="22"/>
        </w:rPr>
        <w:t>_Draft_1</w:t>
      </w:r>
      <w:r w:rsidRPr="000D7883">
        <w:rPr>
          <w:rFonts w:ascii="Arial" w:eastAsia="Times New Roman" w:hAnsi="Arial" w:cs="Arial"/>
          <w:color w:val="C00000"/>
          <w:sz w:val="22"/>
          <w:szCs w:val="22"/>
        </w:rPr>
        <w:t>4</w:t>
      </w:r>
      <w:r w:rsidR="0034311E" w:rsidRPr="000D7883">
        <w:rPr>
          <w:rFonts w:ascii="Arial" w:eastAsia="Times New Roman" w:hAnsi="Arial" w:cs="Arial"/>
          <w:color w:val="C00000"/>
          <w:sz w:val="22"/>
          <w:szCs w:val="22"/>
        </w:rPr>
        <w:t xml:space="preserve"> (</w:t>
      </w:r>
      <w:r w:rsidR="0034311E" w:rsidRPr="000D7883">
        <w:rPr>
          <w:rFonts w:ascii="Arial" w:hAnsi="Arial" w:cs="Arial"/>
          <w:color w:val="C00000"/>
          <w:sz w:val="22"/>
          <w:szCs w:val="22"/>
        </w:rPr>
        <w:t>start 1</w:t>
      </w:r>
      <w:r w:rsidRPr="000D7883">
        <w:rPr>
          <w:rFonts w:ascii="Arial" w:hAnsi="Arial" w:cs="Arial"/>
          <w:color w:val="C00000"/>
          <w:sz w:val="22"/>
          <w:szCs w:val="22"/>
        </w:rPr>
        <w:t>1763</w:t>
      </w:r>
      <w:r w:rsidR="0034311E" w:rsidRPr="000D7883">
        <w:rPr>
          <w:rFonts w:ascii="Arial" w:hAnsi="Arial" w:cs="Arial"/>
          <w:color w:val="C00000"/>
          <w:sz w:val="22"/>
          <w:szCs w:val="22"/>
        </w:rPr>
        <w:t>)</w:t>
      </w:r>
    </w:p>
    <w:p w14:paraId="149E9A3C" w14:textId="0877AE88" w:rsidR="00640AC4" w:rsidRPr="000D7883" w:rsidRDefault="00640AC4" w:rsidP="00640AC4">
      <w:pPr>
        <w:rPr>
          <w:rFonts w:ascii="Arial" w:hAnsi="Arial" w:cs="Arial"/>
          <w:color w:val="C00000"/>
          <w:sz w:val="22"/>
          <w:szCs w:val="22"/>
        </w:rPr>
      </w:pPr>
      <w:r w:rsidRPr="000D7883">
        <w:rPr>
          <w:rFonts w:ascii="Arial" w:eastAsia="Times New Roman" w:hAnsi="Arial" w:cs="Arial"/>
          <w:color w:val="C00000"/>
          <w:sz w:val="22"/>
          <w:szCs w:val="22"/>
        </w:rPr>
        <w:t>Piku</w:t>
      </w:r>
      <w:r w:rsidR="0034311E" w:rsidRPr="000D7883">
        <w:rPr>
          <w:rFonts w:ascii="Arial" w:eastAsia="Times New Roman" w:hAnsi="Arial" w:cs="Arial"/>
          <w:color w:val="C00000"/>
          <w:sz w:val="22"/>
          <w:szCs w:val="22"/>
        </w:rPr>
        <w:t>_Draft_</w:t>
      </w:r>
      <w:r w:rsidRPr="000D7883">
        <w:rPr>
          <w:rFonts w:ascii="Arial" w:eastAsia="Times New Roman" w:hAnsi="Arial" w:cs="Arial"/>
          <w:color w:val="C00000"/>
          <w:sz w:val="22"/>
          <w:szCs w:val="22"/>
        </w:rPr>
        <w:t>15</w:t>
      </w:r>
      <w:r w:rsidR="0034311E" w:rsidRPr="000D7883">
        <w:rPr>
          <w:rFonts w:ascii="Arial" w:eastAsia="Times New Roman" w:hAnsi="Arial" w:cs="Arial"/>
          <w:color w:val="C00000"/>
          <w:sz w:val="22"/>
          <w:szCs w:val="22"/>
        </w:rPr>
        <w:t xml:space="preserve"> (</w:t>
      </w:r>
      <w:r w:rsidR="0034311E" w:rsidRPr="000D7883">
        <w:rPr>
          <w:rFonts w:ascii="Arial" w:hAnsi="Arial" w:cs="Arial"/>
          <w:color w:val="C00000"/>
          <w:sz w:val="22"/>
          <w:szCs w:val="22"/>
        </w:rPr>
        <w:t xml:space="preserve">start </w:t>
      </w:r>
      <w:r w:rsidRPr="000D7883">
        <w:rPr>
          <w:rFonts w:ascii="Arial" w:eastAsia="Times New Roman" w:hAnsi="Arial" w:cs="Arial"/>
          <w:color w:val="C00000"/>
          <w:sz w:val="22"/>
          <w:szCs w:val="22"/>
        </w:rPr>
        <w:t>11998</w:t>
      </w:r>
      <w:r w:rsidR="0034311E" w:rsidRPr="000D7883">
        <w:rPr>
          <w:rFonts w:ascii="Arial" w:hAnsi="Arial" w:cs="Arial"/>
          <w:color w:val="C00000"/>
          <w:sz w:val="22"/>
          <w:szCs w:val="22"/>
        </w:rPr>
        <w:t>)</w:t>
      </w:r>
    </w:p>
    <w:p w14:paraId="623C1C8B" w14:textId="238FABF7" w:rsidR="00B148FE" w:rsidRPr="000D7883" w:rsidRDefault="00640AC4" w:rsidP="00640AC4">
      <w:pPr>
        <w:rPr>
          <w:rFonts w:ascii="Arial" w:hAnsi="Arial" w:cs="Arial"/>
          <w:color w:val="C00000"/>
          <w:sz w:val="22"/>
          <w:szCs w:val="22"/>
        </w:rPr>
      </w:pPr>
      <w:r w:rsidRPr="000D7883">
        <w:rPr>
          <w:rFonts w:ascii="Arial" w:eastAsia="Times New Roman" w:hAnsi="Arial" w:cs="Arial"/>
          <w:color w:val="C00000"/>
          <w:sz w:val="22"/>
          <w:szCs w:val="22"/>
        </w:rPr>
        <w:t>Piku</w:t>
      </w:r>
      <w:r w:rsidR="0034311E" w:rsidRPr="000D7883">
        <w:rPr>
          <w:rFonts w:ascii="Arial" w:eastAsia="Times New Roman" w:hAnsi="Arial" w:cs="Arial"/>
          <w:color w:val="C00000"/>
          <w:sz w:val="22"/>
          <w:szCs w:val="22"/>
        </w:rPr>
        <w:t>_Draft_2</w:t>
      </w:r>
      <w:r w:rsidRPr="000D7883">
        <w:rPr>
          <w:rFonts w:ascii="Arial" w:eastAsia="Times New Roman" w:hAnsi="Arial" w:cs="Arial"/>
          <w:color w:val="C00000"/>
          <w:sz w:val="22"/>
          <w:szCs w:val="22"/>
        </w:rPr>
        <w:t>3</w:t>
      </w:r>
      <w:r w:rsidR="0034311E" w:rsidRPr="000D7883">
        <w:rPr>
          <w:rFonts w:ascii="Arial" w:eastAsia="Times New Roman" w:hAnsi="Arial" w:cs="Arial"/>
          <w:color w:val="C00000"/>
          <w:sz w:val="22"/>
          <w:szCs w:val="22"/>
        </w:rPr>
        <w:t xml:space="preserve"> (</w:t>
      </w:r>
      <w:r w:rsidR="0034311E" w:rsidRPr="000D7883">
        <w:rPr>
          <w:rFonts w:ascii="Arial" w:hAnsi="Arial" w:cs="Arial"/>
          <w:color w:val="C00000"/>
          <w:sz w:val="22"/>
          <w:szCs w:val="22"/>
        </w:rPr>
        <w:t xml:space="preserve">start </w:t>
      </w:r>
      <w:r w:rsidRPr="000D7883">
        <w:rPr>
          <w:rFonts w:ascii="Arial" w:eastAsia="Times New Roman" w:hAnsi="Arial" w:cs="Arial"/>
          <w:color w:val="C00000"/>
          <w:sz w:val="22"/>
          <w:szCs w:val="22"/>
        </w:rPr>
        <w:t>15451</w:t>
      </w:r>
      <w:r w:rsidR="0034311E" w:rsidRPr="000D7883">
        <w:rPr>
          <w:rFonts w:ascii="Arial" w:hAnsi="Arial" w:cs="Arial"/>
          <w:color w:val="C00000"/>
          <w:sz w:val="22"/>
          <w:szCs w:val="22"/>
        </w:rPr>
        <w:t>)</w:t>
      </w:r>
    </w:p>
    <w:p w14:paraId="74C2F923" w14:textId="7BF3BF4D" w:rsidR="008470B8" w:rsidRPr="0034311E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52752C34" w:rsidR="008470B8" w:rsidRPr="00164FBF" w:rsidRDefault="00DA1069" w:rsidP="00164FBF">
      <w:pPr>
        <w:ind w:left="360"/>
        <w:rPr>
          <w:rFonts w:ascii="Arial" w:hAnsi="Arial" w:cs="Arial"/>
          <w:sz w:val="22"/>
          <w:szCs w:val="22"/>
        </w:rPr>
      </w:pPr>
      <w:r w:rsidRPr="000D7883">
        <w:rPr>
          <w:rFonts w:ascii="Arial" w:hAnsi="Arial" w:cs="Arial"/>
          <w:color w:val="C00000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>Does the genome sequence in your submitted DNA Master file match the nucleotide 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 file posted on phagesDB</w:t>
      </w:r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7067D801" w:rsidR="008470B8" w:rsidRPr="00164FBF" w:rsidRDefault="00E44AD1" w:rsidP="00164FBF">
      <w:pPr>
        <w:ind w:left="360"/>
        <w:rPr>
          <w:rFonts w:ascii="Arial" w:hAnsi="Arial" w:cs="Arial"/>
          <w:sz w:val="22"/>
          <w:szCs w:val="22"/>
        </w:rPr>
      </w:pPr>
      <w:r w:rsidRPr="000D7883">
        <w:rPr>
          <w:rFonts w:ascii="Arial" w:hAnsi="Arial" w:cs="Arial"/>
          <w:color w:val="C00000"/>
          <w:sz w:val="22"/>
          <w:szCs w:val="22"/>
        </w:rPr>
        <w:t>Yes</w:t>
      </w:r>
      <w:r w:rsidR="00164FBF" w:rsidRPr="000D7883">
        <w:rPr>
          <w:rFonts w:ascii="Arial" w:hAnsi="Arial" w:cs="Arial"/>
          <w:color w:val="C00000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4B2C8C03" w:rsidR="00E2489B" w:rsidRPr="00164FBF" w:rsidRDefault="004F21C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0D7883">
        <w:rPr>
          <w:rFonts w:ascii="Arial" w:hAnsi="Arial" w:cs="Arial"/>
          <w:color w:val="C00000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</w:t>
      </w:r>
      <w:r w:rsidR="00E2489B" w:rsidRPr="007E4E8D">
        <w:rPr>
          <w:rFonts w:ascii="Arial" w:hAnsi="Arial" w:cs="Arial"/>
          <w:color w:val="FF0000"/>
          <w:sz w:val="22"/>
          <w:szCs w:val="22"/>
        </w:rPr>
        <w:t>the genes (and matching LocusTag numbers</w:t>
      </w:r>
      <w:r w:rsidR="00E2489B" w:rsidRPr="00164FBF">
        <w:rPr>
          <w:rFonts w:ascii="Arial" w:hAnsi="Arial" w:cs="Arial"/>
          <w:sz w:val="22"/>
          <w:szCs w:val="22"/>
        </w:rPr>
        <w:t xml:space="preserve">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192C2288" w:rsidR="00E2489B" w:rsidRPr="00164FBF" w:rsidRDefault="004F21C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0D7883">
        <w:rPr>
          <w:rFonts w:ascii="Arial" w:hAnsi="Arial" w:cs="Arial"/>
          <w:color w:val="C00000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3783B856" w:rsidR="00E2489B" w:rsidRPr="00164FBF" w:rsidRDefault="009020B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0D7883">
        <w:rPr>
          <w:rFonts w:ascii="Arial" w:hAnsi="Arial" w:cs="Arial"/>
          <w:color w:val="C00000"/>
          <w:sz w:val="22"/>
          <w:szCs w:val="22"/>
        </w:rPr>
        <w:t>Yes</w:t>
      </w:r>
      <w:r w:rsidR="00164FBF" w:rsidRPr="000D7883">
        <w:rPr>
          <w:rFonts w:ascii="Arial" w:hAnsi="Arial" w:cs="Arial"/>
          <w:color w:val="C00000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2CC6E7BA" w:rsidR="00E2489B" w:rsidRPr="009020B9" w:rsidRDefault="00514A63" w:rsidP="00FD6B4C">
      <w:pPr>
        <w:tabs>
          <w:tab w:val="left" w:pos="90"/>
        </w:tabs>
        <w:ind w:left="360"/>
        <w:rPr>
          <w:rFonts w:ascii="Arial" w:hAnsi="Arial" w:cs="Arial"/>
          <w:color w:val="FF0000"/>
          <w:sz w:val="22"/>
          <w:szCs w:val="22"/>
        </w:rPr>
      </w:pPr>
      <w:r w:rsidRPr="000D7883">
        <w:rPr>
          <w:rFonts w:ascii="Arial" w:hAnsi="Arial" w:cs="Arial"/>
          <w:color w:val="C00000"/>
          <w:sz w:val="20"/>
          <w:szCs w:val="20"/>
        </w:rPr>
        <w:t>Y</w:t>
      </w:r>
      <w:r w:rsidR="00096068">
        <w:rPr>
          <w:rFonts w:ascii="Arial" w:hAnsi="Arial" w:cs="Arial"/>
          <w:color w:val="C00000"/>
          <w:sz w:val="20"/>
          <w:szCs w:val="20"/>
        </w:rPr>
        <w:t>es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tRNA-Gln(ctg)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  <w:r w:rsidR="009020B9" w:rsidRPr="000D7883">
        <w:rPr>
          <w:rFonts w:ascii="Arial" w:hAnsi="Arial" w:cs="Arial"/>
          <w:color w:val="C00000"/>
          <w:sz w:val="22"/>
          <w:szCs w:val="22"/>
        </w:rPr>
        <w:t>No tRNA found</w:t>
      </w:r>
    </w:p>
    <w:p w14:paraId="3DADF9F1" w14:textId="4538E0B0" w:rsidR="008B222E" w:rsidRPr="00164FBF" w:rsidRDefault="000D788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0D7883">
        <w:rPr>
          <w:rFonts w:ascii="Arial" w:hAnsi="Arial" w:cs="Arial"/>
          <w:color w:val="C00000"/>
          <w:sz w:val="22"/>
          <w:szCs w:val="22"/>
        </w:rPr>
        <w:t>Not applicable</w:t>
      </w:r>
      <w:r w:rsidR="00164FBF" w:rsidRPr="000D7883">
        <w:rPr>
          <w:rFonts w:ascii="Arial" w:hAnsi="Arial" w:cs="Arial"/>
          <w:color w:val="C00000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293F47FF" w:rsidR="00E2489B" w:rsidRPr="00164FBF" w:rsidRDefault="00E571D8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705B84">
        <w:rPr>
          <w:rFonts w:ascii="Arial" w:hAnsi="Arial" w:cs="Arial"/>
          <w:color w:val="C00000"/>
          <w:sz w:val="22"/>
          <w:szCs w:val="22"/>
        </w:rPr>
        <w:t>Yes</w:t>
      </w:r>
      <w:r w:rsidR="00164FBF" w:rsidRPr="009020B9">
        <w:rPr>
          <w:rFonts w:ascii="Arial" w:hAnsi="Arial" w:cs="Arial"/>
          <w:color w:val="FF0000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>cleared your Draft_</w:t>
      </w:r>
      <w:r w:rsidR="00E2489B" w:rsidRPr="00164FBF">
        <w:rPr>
          <w:rFonts w:ascii="Arial" w:hAnsi="Arial" w:cs="Arial"/>
          <w:sz w:val="22"/>
          <w:szCs w:val="22"/>
        </w:rPr>
        <w:t xml:space="preserve">Blast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0CFE3AE9" w:rsidR="008B222E" w:rsidRDefault="009020B9" w:rsidP="00164FBF">
      <w:pPr>
        <w:ind w:left="360"/>
        <w:rPr>
          <w:rFonts w:ascii="Arial" w:hAnsi="Arial" w:cs="Arial"/>
          <w:sz w:val="22"/>
          <w:szCs w:val="22"/>
        </w:rPr>
      </w:pPr>
      <w:r w:rsidRPr="00AC5C8C">
        <w:rPr>
          <w:rFonts w:ascii="Arial" w:hAnsi="Arial" w:cs="Arial"/>
          <w:color w:val="C00000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710A142D" w:rsidR="00A87FA9" w:rsidRPr="00514A63" w:rsidRDefault="009020B9" w:rsidP="00514A63">
      <w:pPr>
        <w:ind w:left="360"/>
        <w:rPr>
          <w:rFonts w:ascii="Arial" w:hAnsi="Arial" w:cs="Arial"/>
          <w:color w:val="FF0000"/>
          <w:sz w:val="22"/>
          <w:szCs w:val="22"/>
        </w:rPr>
      </w:pPr>
      <w:r w:rsidRPr="00AC5C8C">
        <w:rPr>
          <w:rFonts w:ascii="Arial" w:hAnsi="Arial" w:cs="Arial"/>
          <w:color w:val="C00000"/>
          <w:sz w:val="22"/>
          <w:szCs w:val="22"/>
        </w:rPr>
        <w:lastRenderedPageBreak/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</w:t>
      </w:r>
      <w:r w:rsidR="00AC5C8C" w:rsidRPr="00AC5C8C">
        <w:rPr>
          <w:rFonts w:ascii="Arial" w:hAnsi="Arial" w:cs="Arial"/>
          <w:color w:val="C00000"/>
          <w:sz w:val="22"/>
          <w:szCs w:val="22"/>
        </w:rPr>
        <w:t>No ORFs available</w:t>
      </w:r>
      <w:r w:rsidR="00514A63" w:rsidRPr="00AC5C8C">
        <w:rPr>
          <w:rFonts w:ascii="Arial" w:hAnsi="Arial" w:cs="Arial"/>
          <w:color w:val="C00000"/>
          <w:sz w:val="22"/>
          <w:szCs w:val="22"/>
        </w:rPr>
        <w:t>.</w:t>
      </w:r>
      <w:r w:rsidR="00413F2C" w:rsidRPr="00AC5C8C">
        <w:rPr>
          <w:rFonts w:ascii="Arial" w:hAnsi="Arial" w:cs="Arial"/>
          <w:color w:val="C00000"/>
          <w:sz w:val="22"/>
          <w:szCs w:val="22"/>
        </w:rPr>
        <w:t xml:space="preserve"> </w:t>
      </w:r>
    </w:p>
    <w:p w14:paraId="53C6F19A" w14:textId="1A73D8D1" w:rsidR="00161A3C" w:rsidRPr="00164FBF" w:rsidRDefault="009020B9" w:rsidP="00164FBF">
      <w:pPr>
        <w:ind w:left="360"/>
        <w:rPr>
          <w:rFonts w:ascii="Arial" w:hAnsi="Arial" w:cs="Arial"/>
          <w:sz w:val="22"/>
          <w:szCs w:val="22"/>
        </w:rPr>
      </w:pPr>
      <w:r w:rsidRPr="00AC5C8C">
        <w:rPr>
          <w:rFonts w:ascii="Arial" w:hAnsi="Arial" w:cs="Arial"/>
          <w:color w:val="C00000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1F35907D" w:rsidR="008470B8" w:rsidRPr="001C1B62" w:rsidRDefault="00E571D8" w:rsidP="001C1B62">
      <w:pPr>
        <w:ind w:left="360"/>
        <w:rPr>
          <w:rFonts w:ascii="Arial" w:hAnsi="Arial" w:cs="Arial"/>
          <w:sz w:val="22"/>
          <w:szCs w:val="22"/>
        </w:rPr>
      </w:pPr>
      <w:r w:rsidRPr="00393BEA">
        <w:rPr>
          <w:rFonts w:ascii="Arial" w:hAnsi="Arial" w:cs="Arial"/>
          <w:color w:val="C00000"/>
          <w:sz w:val="22"/>
          <w:szCs w:val="22"/>
        </w:rPr>
        <w:t>Yes</w:t>
      </w:r>
      <w:r w:rsidR="001C1B62" w:rsidRPr="00393BEA">
        <w:rPr>
          <w:rFonts w:ascii="Arial" w:hAnsi="Arial" w:cs="Arial"/>
          <w:color w:val="C00000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5C0A6FF4" w:rsidR="008470B8" w:rsidRPr="001C1B62" w:rsidRDefault="0018299F" w:rsidP="001C1B62">
      <w:pPr>
        <w:ind w:left="360"/>
        <w:rPr>
          <w:rFonts w:ascii="Arial" w:hAnsi="Arial" w:cs="Arial"/>
          <w:sz w:val="22"/>
          <w:szCs w:val="22"/>
        </w:rPr>
      </w:pPr>
      <w:r w:rsidRPr="0008581E">
        <w:rPr>
          <w:rFonts w:ascii="Arial" w:hAnsi="Arial" w:cs="Arial"/>
          <w:color w:val="C00000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56EF896D" w:rsidR="00AE6315" w:rsidRPr="001C1B62" w:rsidRDefault="00393BEA" w:rsidP="001C1B62">
      <w:pPr>
        <w:ind w:left="360"/>
        <w:rPr>
          <w:rFonts w:ascii="Arial" w:hAnsi="Arial" w:cs="Arial"/>
          <w:sz w:val="22"/>
          <w:szCs w:val="22"/>
        </w:rPr>
      </w:pPr>
      <w:r w:rsidRPr="00393BEA">
        <w:rPr>
          <w:rFonts w:ascii="Arial" w:hAnsi="Arial" w:cs="Arial"/>
          <w:color w:val="C00000"/>
          <w:sz w:val="22"/>
          <w:szCs w:val="22"/>
        </w:rPr>
        <w:t>Yes</w:t>
      </w:r>
      <w:r w:rsidR="00C57CF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1AC6BFEA" w:rsidR="00AE6315" w:rsidRPr="001C1B62" w:rsidRDefault="00393BEA" w:rsidP="001C1B62">
      <w:pPr>
        <w:ind w:left="360"/>
        <w:rPr>
          <w:rFonts w:ascii="Arial" w:hAnsi="Arial" w:cs="Arial"/>
          <w:sz w:val="22"/>
          <w:szCs w:val="22"/>
        </w:rPr>
      </w:pPr>
      <w:r w:rsidRPr="00393BEA">
        <w:rPr>
          <w:rFonts w:ascii="Arial" w:hAnsi="Arial" w:cs="Arial"/>
          <w:color w:val="C00000"/>
          <w:sz w:val="22"/>
          <w:szCs w:val="22"/>
        </w:rPr>
        <w:t>Yes</w:t>
      </w:r>
      <w:r w:rsidR="001C1B62" w:rsidRPr="00286F4E">
        <w:rPr>
          <w:rFonts w:ascii="Arial" w:hAnsi="Arial" w:cs="Arial"/>
          <w:color w:val="FF0000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 4.  </w:t>
      </w:r>
      <w:r w:rsidR="00AE6315" w:rsidRPr="001C1B62">
        <w:rPr>
          <w:rFonts w:ascii="Arial" w:hAnsi="Arial" w:cs="Arial"/>
          <w:sz w:val="22"/>
          <w:szCs w:val="22"/>
        </w:rPr>
        <w:t>Are the correct Feature_Types correctly selected (most will be ORFs, but check that tRNAs and tmRNAs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  <w:r w:rsidR="00286F4E">
        <w:rPr>
          <w:rFonts w:ascii="Arial" w:hAnsi="Arial" w:cs="Arial"/>
          <w:sz w:val="22"/>
          <w:szCs w:val="22"/>
        </w:rPr>
        <w:t xml:space="preserve"> No tRNAs</w:t>
      </w:r>
    </w:p>
    <w:p w14:paraId="2AD61BDD" w14:textId="66AFA1BF" w:rsidR="008B222E" w:rsidRPr="001C1B62" w:rsidRDefault="0018299F" w:rsidP="001C1B62">
      <w:pPr>
        <w:ind w:left="360"/>
        <w:rPr>
          <w:rFonts w:ascii="Arial" w:hAnsi="Arial" w:cs="Arial"/>
          <w:sz w:val="22"/>
          <w:szCs w:val="22"/>
        </w:rPr>
      </w:pPr>
      <w:r w:rsidRPr="0008581E">
        <w:rPr>
          <w:rFonts w:ascii="Arial" w:hAnsi="Arial" w:cs="Arial"/>
          <w:color w:val="C00000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16D35A4B" w:rsidR="00AE6315" w:rsidRPr="001C1B62" w:rsidRDefault="0018299F" w:rsidP="001C1B62">
      <w:pPr>
        <w:ind w:left="360"/>
        <w:rPr>
          <w:rFonts w:ascii="Arial" w:hAnsi="Arial" w:cs="Arial"/>
          <w:sz w:val="22"/>
          <w:szCs w:val="22"/>
        </w:rPr>
      </w:pPr>
      <w:r w:rsidRPr="0008581E">
        <w:rPr>
          <w:rFonts w:ascii="Arial" w:hAnsi="Arial" w:cs="Arial"/>
          <w:color w:val="C00000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1FFE36A7" w:rsidR="002C5C14" w:rsidRDefault="00393BEA" w:rsidP="002C5C14">
      <w:pPr>
        <w:ind w:left="720"/>
        <w:rPr>
          <w:rFonts w:ascii="Arial" w:hAnsi="Arial" w:cs="Arial"/>
          <w:sz w:val="22"/>
          <w:szCs w:val="22"/>
        </w:rPr>
      </w:pPr>
      <w:r w:rsidRPr="00393BEA">
        <w:rPr>
          <w:rFonts w:ascii="Arial" w:hAnsi="Arial" w:cs="Arial"/>
          <w:color w:val="C00000"/>
          <w:sz w:val="22"/>
          <w:szCs w:val="22"/>
        </w:rPr>
        <w:t>Yes</w:t>
      </w:r>
      <w:r w:rsidR="004A3115">
        <w:rPr>
          <w:rFonts w:ascii="Arial" w:hAnsi="Arial" w:cs="Arial"/>
          <w:sz w:val="22"/>
          <w:szCs w:val="22"/>
        </w:rPr>
        <w:t xml:space="preserve">   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286BEE85" w:rsidR="002C5C14" w:rsidRDefault="00393BEA" w:rsidP="002C5C14">
      <w:pPr>
        <w:ind w:left="720"/>
        <w:rPr>
          <w:rFonts w:ascii="Arial" w:hAnsi="Arial" w:cs="Arial"/>
          <w:sz w:val="22"/>
          <w:szCs w:val="22"/>
        </w:rPr>
      </w:pPr>
      <w:r w:rsidRPr="00393BEA">
        <w:rPr>
          <w:rFonts w:ascii="Arial" w:hAnsi="Arial" w:cs="Arial"/>
          <w:color w:val="C00000"/>
          <w:sz w:val="22"/>
          <w:szCs w:val="22"/>
        </w:rPr>
        <w:t>Yes</w:t>
      </w:r>
      <w:r w:rsidR="004A3115">
        <w:rPr>
          <w:rFonts w:ascii="Arial" w:hAnsi="Arial" w:cs="Arial"/>
          <w:sz w:val="22"/>
          <w:szCs w:val="22"/>
        </w:rPr>
        <w:t xml:space="preserve">   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Powerpoint</w:t>
      </w:r>
    </w:p>
    <w:p w14:paraId="0AD29023" w14:textId="4E50B689" w:rsidR="002C5C14" w:rsidRDefault="00393BEA" w:rsidP="002C5C14">
      <w:pPr>
        <w:ind w:left="720"/>
        <w:rPr>
          <w:rFonts w:ascii="Arial" w:hAnsi="Arial" w:cs="Arial"/>
          <w:sz w:val="22"/>
          <w:szCs w:val="22"/>
        </w:rPr>
      </w:pPr>
      <w:r w:rsidRPr="00393BEA">
        <w:rPr>
          <w:rFonts w:ascii="Arial" w:hAnsi="Arial" w:cs="Arial"/>
          <w:color w:val="C00000"/>
          <w:sz w:val="22"/>
          <w:szCs w:val="22"/>
        </w:rPr>
        <w:t>Yes</w:t>
      </w:r>
      <w:r w:rsidR="004A3115">
        <w:rPr>
          <w:rFonts w:ascii="Arial" w:hAnsi="Arial" w:cs="Arial"/>
          <w:sz w:val="22"/>
          <w:szCs w:val="22"/>
        </w:rPr>
        <w:t xml:space="preserve">   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47815FB1" w:rsidR="008E09F8" w:rsidRDefault="00393BEA" w:rsidP="008E09F8">
      <w:pPr>
        <w:ind w:left="720"/>
        <w:rPr>
          <w:rFonts w:ascii="Arial" w:hAnsi="Arial" w:cs="Arial"/>
          <w:sz w:val="22"/>
          <w:szCs w:val="22"/>
        </w:rPr>
      </w:pPr>
      <w:r w:rsidRPr="00393BEA">
        <w:rPr>
          <w:rFonts w:ascii="Arial" w:hAnsi="Arial" w:cs="Arial"/>
          <w:color w:val="C00000"/>
          <w:sz w:val="22"/>
          <w:szCs w:val="22"/>
        </w:rPr>
        <w:t>Yes</w:t>
      </w:r>
      <w:r w:rsidR="004A3115">
        <w:rPr>
          <w:rFonts w:ascii="Arial" w:hAnsi="Arial" w:cs="Arial"/>
          <w:sz w:val="22"/>
          <w:szCs w:val="22"/>
        </w:rPr>
        <w:t xml:space="preserve">    </w:t>
      </w:r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6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Powerpoint</w:t>
      </w:r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7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8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9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403363">
    <w:abstractNumId w:val="0"/>
  </w:num>
  <w:num w:numId="2" w16cid:durableId="861430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mirrorMargins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8581E"/>
    <w:rsid w:val="00096068"/>
    <w:rsid w:val="000B7DEE"/>
    <w:rsid w:val="000C3A75"/>
    <w:rsid w:val="000D7883"/>
    <w:rsid w:val="000E4B43"/>
    <w:rsid w:val="000F3F64"/>
    <w:rsid w:val="0014173E"/>
    <w:rsid w:val="00161A3C"/>
    <w:rsid w:val="00164FBF"/>
    <w:rsid w:val="001661F1"/>
    <w:rsid w:val="0018299F"/>
    <w:rsid w:val="00186FDC"/>
    <w:rsid w:val="00191AA9"/>
    <w:rsid w:val="0019244A"/>
    <w:rsid w:val="00193CC9"/>
    <w:rsid w:val="001B5BB5"/>
    <w:rsid w:val="001C1B62"/>
    <w:rsid w:val="00200A49"/>
    <w:rsid w:val="0020491B"/>
    <w:rsid w:val="00286F4E"/>
    <w:rsid w:val="002C5C14"/>
    <w:rsid w:val="002D247D"/>
    <w:rsid w:val="002E0BD2"/>
    <w:rsid w:val="002E2EBA"/>
    <w:rsid w:val="002E55CC"/>
    <w:rsid w:val="002F4630"/>
    <w:rsid w:val="003018CE"/>
    <w:rsid w:val="00335712"/>
    <w:rsid w:val="003424AB"/>
    <w:rsid w:val="0034311E"/>
    <w:rsid w:val="00343E64"/>
    <w:rsid w:val="00393BEA"/>
    <w:rsid w:val="003F7098"/>
    <w:rsid w:val="00401503"/>
    <w:rsid w:val="00413F2C"/>
    <w:rsid w:val="00426DE7"/>
    <w:rsid w:val="004A3115"/>
    <w:rsid w:val="004E299E"/>
    <w:rsid w:val="004F21CD"/>
    <w:rsid w:val="004F43B6"/>
    <w:rsid w:val="00514A63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40AC4"/>
    <w:rsid w:val="006635D5"/>
    <w:rsid w:val="006B64CE"/>
    <w:rsid w:val="006C420E"/>
    <w:rsid w:val="006C5F6B"/>
    <w:rsid w:val="006E6A4F"/>
    <w:rsid w:val="00705B84"/>
    <w:rsid w:val="00706C07"/>
    <w:rsid w:val="007110EC"/>
    <w:rsid w:val="00742420"/>
    <w:rsid w:val="00752361"/>
    <w:rsid w:val="007A2567"/>
    <w:rsid w:val="007B5C7E"/>
    <w:rsid w:val="007E4E8D"/>
    <w:rsid w:val="0080327D"/>
    <w:rsid w:val="008470B8"/>
    <w:rsid w:val="008B222E"/>
    <w:rsid w:val="008D0027"/>
    <w:rsid w:val="008E09F8"/>
    <w:rsid w:val="008F51FF"/>
    <w:rsid w:val="009020B9"/>
    <w:rsid w:val="009132E9"/>
    <w:rsid w:val="0093540D"/>
    <w:rsid w:val="009542F1"/>
    <w:rsid w:val="009A07F8"/>
    <w:rsid w:val="009A53D1"/>
    <w:rsid w:val="009B1B0C"/>
    <w:rsid w:val="009B3840"/>
    <w:rsid w:val="009F11BC"/>
    <w:rsid w:val="00A07E1A"/>
    <w:rsid w:val="00A10FB3"/>
    <w:rsid w:val="00A162D6"/>
    <w:rsid w:val="00A87FA9"/>
    <w:rsid w:val="00A92D2C"/>
    <w:rsid w:val="00AA6A37"/>
    <w:rsid w:val="00AC5C8C"/>
    <w:rsid w:val="00AE6315"/>
    <w:rsid w:val="00B017A4"/>
    <w:rsid w:val="00B02D33"/>
    <w:rsid w:val="00B148FE"/>
    <w:rsid w:val="00B3643C"/>
    <w:rsid w:val="00B80F7E"/>
    <w:rsid w:val="00B913ED"/>
    <w:rsid w:val="00BC047D"/>
    <w:rsid w:val="00BC1A8C"/>
    <w:rsid w:val="00C216B6"/>
    <w:rsid w:val="00C23EAC"/>
    <w:rsid w:val="00C358AF"/>
    <w:rsid w:val="00C376F4"/>
    <w:rsid w:val="00C57CF2"/>
    <w:rsid w:val="00C6611C"/>
    <w:rsid w:val="00C93E17"/>
    <w:rsid w:val="00D02590"/>
    <w:rsid w:val="00D633DE"/>
    <w:rsid w:val="00DA1069"/>
    <w:rsid w:val="00DC69E4"/>
    <w:rsid w:val="00DF59DF"/>
    <w:rsid w:val="00E02BFB"/>
    <w:rsid w:val="00E16423"/>
    <w:rsid w:val="00E2489B"/>
    <w:rsid w:val="00E43756"/>
    <w:rsid w:val="00E44AD1"/>
    <w:rsid w:val="00E571D8"/>
    <w:rsid w:val="00E6607D"/>
    <w:rsid w:val="00E757FC"/>
    <w:rsid w:val="00E8307C"/>
    <w:rsid w:val="00EA78BE"/>
    <w:rsid w:val="00EC2AE2"/>
    <w:rsid w:val="00EC31E5"/>
    <w:rsid w:val="00ED0EE6"/>
    <w:rsid w:val="00ED6F90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E5616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10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Tiara Perez</cp:lastModifiedBy>
  <cp:revision>13</cp:revision>
  <dcterms:created xsi:type="dcterms:W3CDTF">2024-01-04T20:18:00Z</dcterms:created>
  <dcterms:modified xsi:type="dcterms:W3CDTF">2024-01-04T22:45:00Z</dcterms:modified>
</cp:coreProperties>
</file>