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7B9DD4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601E">
        <w:rPr>
          <w:rFonts w:ascii="Arial" w:hAnsi="Arial" w:cs="Arial"/>
          <w:sz w:val="22"/>
          <w:szCs w:val="22"/>
        </w:rPr>
        <w:t>AranulaLuti</w:t>
      </w:r>
      <w:proofErr w:type="spellEnd"/>
    </w:p>
    <w:p w14:paraId="2E0FBF00" w14:textId="4B3B37B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111A6">
        <w:rPr>
          <w:rFonts w:ascii="Arial" w:hAnsi="Arial" w:cs="Arial"/>
          <w:sz w:val="22"/>
          <w:szCs w:val="22"/>
        </w:rPr>
        <w:t>Steven Heninger</w:t>
      </w:r>
    </w:p>
    <w:p w14:paraId="419445BD" w14:textId="7573554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111A6" w:rsidRPr="00E111A6">
        <w:rPr>
          <w:rFonts w:ascii="Arial" w:hAnsi="Arial" w:cs="Arial"/>
          <w:sz w:val="22"/>
          <w:szCs w:val="22"/>
        </w:rPr>
        <w:t>Allegany College of Maryland</w:t>
      </w:r>
    </w:p>
    <w:p w14:paraId="6794936A" w14:textId="7A0563C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111A6">
        <w:rPr>
          <w:rFonts w:ascii="Arial" w:hAnsi="Arial" w:cs="Arial"/>
          <w:sz w:val="22"/>
          <w:szCs w:val="22"/>
        </w:rPr>
        <w:t>sheninger@allegany.edu</w:t>
      </w:r>
    </w:p>
    <w:p w14:paraId="753FED44" w14:textId="58ED46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111A6">
        <w:rPr>
          <w:rFonts w:ascii="Arial" w:hAnsi="Arial" w:cs="Arial"/>
          <w:sz w:val="22"/>
          <w:szCs w:val="22"/>
        </w:rPr>
        <w:t>mbarmoy@allegany.edu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F69A918" w14:textId="77777777" w:rsidR="00AC1EE6" w:rsidRDefault="00AC1EE6">
      <w:pPr>
        <w:rPr>
          <w:rFonts w:ascii="Arial" w:hAnsi="Arial" w:cs="Arial"/>
          <w:sz w:val="22"/>
          <w:szCs w:val="22"/>
        </w:rPr>
      </w:pPr>
    </w:p>
    <w:p w14:paraId="013A367A" w14:textId="4681FEA5" w:rsidR="00AC1EE6" w:rsidRDefault="0088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annotation has 6</w:t>
      </w:r>
      <w:r w:rsidR="001E601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genes and </w:t>
      </w:r>
      <w:r w:rsidR="001E601E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tRNA</w:t>
      </w:r>
      <w:r w:rsidR="001E601E">
        <w:rPr>
          <w:rFonts w:ascii="Arial" w:hAnsi="Arial" w:cs="Arial"/>
          <w:sz w:val="22"/>
          <w:szCs w:val="22"/>
        </w:rPr>
        <w:t>’s.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56336F" w14:textId="515B0ABA" w:rsidR="002C5C14" w:rsidRDefault="0088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1E601E">
        <w:rPr>
          <w:rFonts w:ascii="Arial" w:hAnsi="Arial" w:cs="Arial"/>
          <w:sz w:val="22"/>
          <w:szCs w:val="22"/>
        </w:rPr>
        <w:t xml:space="preserve">called the </w:t>
      </w:r>
      <w:r>
        <w:rPr>
          <w:rFonts w:ascii="Arial" w:hAnsi="Arial" w:cs="Arial"/>
          <w:sz w:val="22"/>
          <w:szCs w:val="22"/>
        </w:rPr>
        <w:t xml:space="preserve">function of membrane protein </w:t>
      </w:r>
      <w:r w:rsidR="001E601E">
        <w:rPr>
          <w:rFonts w:ascii="Arial" w:hAnsi="Arial" w:cs="Arial"/>
          <w:sz w:val="22"/>
          <w:szCs w:val="22"/>
        </w:rPr>
        <w:t xml:space="preserve">based on </w:t>
      </w:r>
      <w:r>
        <w:rPr>
          <w:rFonts w:ascii="Arial" w:hAnsi="Arial" w:cs="Arial"/>
          <w:sz w:val="22"/>
          <w:szCs w:val="22"/>
        </w:rPr>
        <w:t xml:space="preserve">results of </w:t>
      </w:r>
      <w:r w:rsidR="001E601E">
        <w:rPr>
          <w:rFonts w:ascii="Arial" w:hAnsi="Arial" w:cs="Arial"/>
          <w:sz w:val="22"/>
          <w:szCs w:val="22"/>
        </w:rPr>
        <w:t>DTY/</w:t>
      </w:r>
      <w:proofErr w:type="spellStart"/>
      <w:r w:rsidR="001E601E">
        <w:rPr>
          <w:rFonts w:ascii="Arial" w:hAnsi="Arial" w:cs="Arial"/>
          <w:sz w:val="22"/>
          <w:szCs w:val="22"/>
        </w:rPr>
        <w:t>DeepTMHMM</w:t>
      </w:r>
      <w:proofErr w:type="spellEnd"/>
      <w:r w:rsidR="001E601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SOSUI, </w:t>
      </w:r>
      <w:proofErr w:type="spellStart"/>
      <w:r>
        <w:rPr>
          <w:rFonts w:ascii="Arial" w:hAnsi="Arial" w:cs="Arial"/>
          <w:sz w:val="22"/>
          <w:szCs w:val="22"/>
        </w:rPr>
        <w:t>TmHmm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Topcons</w:t>
      </w:r>
      <w:proofErr w:type="spellEnd"/>
      <w:r>
        <w:rPr>
          <w:rFonts w:ascii="Arial" w:hAnsi="Arial" w:cs="Arial"/>
          <w:sz w:val="22"/>
          <w:szCs w:val="22"/>
        </w:rPr>
        <w:t xml:space="preserve">, BLAST results of those genes suggest NKF.   </w:t>
      </w:r>
    </w:p>
    <w:p w14:paraId="267346E5" w14:textId="045A64F6" w:rsidR="00AC1EE6" w:rsidRDefault="00AC1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most questionable start choice was for </w:t>
      </w:r>
      <w:r w:rsidR="001E601E">
        <w:rPr>
          <w:rFonts w:ascii="Arial" w:hAnsi="Arial" w:cs="Arial"/>
          <w:sz w:val="22"/>
          <w:szCs w:val="22"/>
        </w:rPr>
        <w:t>AranulaLuti</w:t>
      </w:r>
      <w:r>
        <w:rPr>
          <w:rFonts w:ascii="Arial" w:hAnsi="Arial" w:cs="Arial"/>
          <w:sz w:val="22"/>
          <w:szCs w:val="22"/>
        </w:rPr>
        <w:t>_Draft_</w:t>
      </w:r>
      <w:r w:rsidR="001E601E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 xml:space="preserve">, </w:t>
      </w:r>
      <w:r w:rsidR="001E601E">
        <w:rPr>
          <w:rFonts w:ascii="Arial" w:hAnsi="Arial" w:cs="Arial"/>
          <w:sz w:val="22"/>
          <w:szCs w:val="22"/>
        </w:rPr>
        <w:t xml:space="preserve">called functions of </w:t>
      </w:r>
      <w:proofErr w:type="spellStart"/>
      <w:r w:rsidR="001E601E">
        <w:rPr>
          <w:rFonts w:ascii="Arial" w:hAnsi="Arial" w:cs="Arial"/>
          <w:sz w:val="22"/>
          <w:szCs w:val="22"/>
        </w:rPr>
        <w:t>pham</w:t>
      </w:r>
      <w:proofErr w:type="spellEnd"/>
      <w:r w:rsidR="001E601E">
        <w:rPr>
          <w:rFonts w:ascii="Arial" w:hAnsi="Arial" w:cs="Arial"/>
          <w:sz w:val="22"/>
          <w:szCs w:val="22"/>
        </w:rPr>
        <w:t xml:space="preserve"> 657 </w:t>
      </w:r>
      <w:r w:rsidR="00C83FB7">
        <w:rPr>
          <w:rFonts w:ascii="Arial" w:hAnsi="Arial" w:cs="Arial"/>
          <w:sz w:val="22"/>
          <w:szCs w:val="22"/>
        </w:rPr>
        <w:t>were evenly</w:t>
      </w:r>
      <w:r w:rsidR="001E601E">
        <w:rPr>
          <w:rFonts w:ascii="Arial" w:hAnsi="Arial" w:cs="Arial"/>
          <w:sz w:val="22"/>
          <w:szCs w:val="22"/>
        </w:rPr>
        <w:t xml:space="preserve"> split between AAA ATPase, thymidylate kinase and </w:t>
      </w:r>
      <w:proofErr w:type="spellStart"/>
      <w:r w:rsidR="001E601E">
        <w:rPr>
          <w:rFonts w:ascii="Arial" w:hAnsi="Arial" w:cs="Arial"/>
          <w:sz w:val="22"/>
          <w:szCs w:val="22"/>
        </w:rPr>
        <w:t>nkf</w:t>
      </w:r>
      <w:proofErr w:type="spellEnd"/>
      <w:r w:rsidR="001E601E">
        <w:rPr>
          <w:rFonts w:ascii="Arial" w:hAnsi="Arial" w:cs="Arial"/>
          <w:sz w:val="22"/>
          <w:szCs w:val="22"/>
        </w:rPr>
        <w:t xml:space="preserve">.  Went with </w:t>
      </w:r>
      <w:r w:rsidR="001E601E">
        <w:rPr>
          <w:rFonts w:ascii="Arial" w:hAnsi="Arial" w:cs="Arial"/>
          <w:sz w:val="22"/>
          <w:szCs w:val="22"/>
        </w:rPr>
        <w:t>thymidylate kinase</w:t>
      </w:r>
      <w:r w:rsidR="001E601E">
        <w:rPr>
          <w:rFonts w:ascii="Arial" w:hAnsi="Arial" w:cs="Arial"/>
          <w:sz w:val="22"/>
          <w:szCs w:val="22"/>
        </w:rPr>
        <w:t xml:space="preserve"> on Debbie Jacobs-Sera</w:t>
      </w:r>
      <w:r w:rsidR="00C83FB7">
        <w:rPr>
          <w:rFonts w:ascii="Arial" w:hAnsi="Arial" w:cs="Arial"/>
          <w:sz w:val="22"/>
          <w:szCs w:val="22"/>
        </w:rPr>
        <w:t>’s</w:t>
      </w:r>
      <w:r w:rsidR="001E601E">
        <w:rPr>
          <w:rFonts w:ascii="Arial" w:hAnsi="Arial" w:cs="Arial"/>
          <w:sz w:val="22"/>
          <w:szCs w:val="22"/>
        </w:rPr>
        <w:t xml:space="preserve"> recommendation</w:t>
      </w:r>
      <w:r>
        <w:rPr>
          <w:rFonts w:ascii="Arial" w:hAnsi="Arial" w:cs="Arial"/>
          <w:sz w:val="22"/>
          <w:szCs w:val="22"/>
        </w:rPr>
        <w:t>.</w:t>
      </w:r>
    </w:p>
    <w:p w14:paraId="480A86C0" w14:textId="074DCF70" w:rsidR="00AC1EE6" w:rsidRDefault="00AC1EE6">
      <w:pPr>
        <w:rPr>
          <w:rFonts w:ascii="Arial" w:hAnsi="Arial" w:cs="Arial"/>
          <w:sz w:val="22"/>
          <w:szCs w:val="22"/>
        </w:rPr>
      </w:pPr>
    </w:p>
    <w:p w14:paraId="4F1BA5F2" w14:textId="68813F47" w:rsidR="006E056D" w:rsidRPr="002C5C14" w:rsidRDefault="006E0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not clear notes fields with automatic buttons, but by cutting and pasting via PECAAN directions to create minimal DNAM5 file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726E14B" w:rsidR="008470B8" w:rsidRPr="00164FBF" w:rsidRDefault="005B318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4F762E2" w:rsidR="008470B8" w:rsidRPr="00164FBF" w:rsidRDefault="0003305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36CD39" w:rsidR="00E2489B" w:rsidRPr="00164FBF" w:rsidRDefault="000330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A6774D4" w:rsidR="00E2489B" w:rsidRPr="00164FBF" w:rsidRDefault="000330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9E1E43" w:rsidR="00E2489B" w:rsidRPr="00164FBF" w:rsidRDefault="0003305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6D6013" w:rsidR="00E2489B" w:rsidRPr="00164FBF" w:rsidRDefault="0003305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90F8803" w:rsidR="008B222E" w:rsidRPr="00164FBF" w:rsidRDefault="0037020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6C05D84" w:rsidR="00E2489B" w:rsidRPr="00164FBF" w:rsidRDefault="006E05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E56BA61" w:rsidR="008B222E" w:rsidRDefault="00F76C5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F92A651" w:rsidR="00A87FA9" w:rsidRDefault="00F76C5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230A6B2" w:rsidR="00161A3C" w:rsidRPr="00164FBF" w:rsidRDefault="00F76C5B" w:rsidP="00164FBF">
      <w:p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6F22410" w:rsidR="008470B8" w:rsidRPr="001C1B62" w:rsidRDefault="00F76C5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6D0CF0D" w:rsidR="008470B8" w:rsidRPr="001C1B62" w:rsidRDefault="006E05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0A35113" w:rsidR="00AE6315" w:rsidRPr="001C1B62" w:rsidRDefault="00F76C5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7C1566" w:rsidR="00AE6315" w:rsidRPr="001C1B62" w:rsidRDefault="006E05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59E55B8" w:rsidR="008B222E" w:rsidRPr="001C1B62" w:rsidRDefault="00F76C5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C4569DD" w:rsidR="002C5C14" w:rsidRDefault="00E111A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13BD921" w:rsidR="002C5C14" w:rsidRDefault="001C1B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E33DA">
        <w:rPr>
          <w:rFonts w:ascii="Arial" w:hAnsi="Arial" w:cs="Arial"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D0A42C6" w:rsidR="002C5C14" w:rsidRDefault="00E111A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BE54368" w:rsidR="008E09F8" w:rsidRDefault="00E111A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03B3829" w:rsidR="008E09F8" w:rsidRDefault="00E111A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33057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601E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70201"/>
    <w:rsid w:val="003E33DA"/>
    <w:rsid w:val="003F7098"/>
    <w:rsid w:val="003F7741"/>
    <w:rsid w:val="00401503"/>
    <w:rsid w:val="00413F2C"/>
    <w:rsid w:val="00426DE7"/>
    <w:rsid w:val="004D7621"/>
    <w:rsid w:val="004F43B6"/>
    <w:rsid w:val="00525B09"/>
    <w:rsid w:val="005573E5"/>
    <w:rsid w:val="005670C6"/>
    <w:rsid w:val="00584220"/>
    <w:rsid w:val="005A33AE"/>
    <w:rsid w:val="005B318A"/>
    <w:rsid w:val="005C45FE"/>
    <w:rsid w:val="005F63C9"/>
    <w:rsid w:val="00614F16"/>
    <w:rsid w:val="00617FB4"/>
    <w:rsid w:val="006635D5"/>
    <w:rsid w:val="006B64CE"/>
    <w:rsid w:val="006C420E"/>
    <w:rsid w:val="006E056D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83B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C1EE6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83FB7"/>
    <w:rsid w:val="00C93E17"/>
    <w:rsid w:val="00D02590"/>
    <w:rsid w:val="00D633DE"/>
    <w:rsid w:val="00DC69E4"/>
    <w:rsid w:val="00E02BFB"/>
    <w:rsid w:val="00E111A6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6C5B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Steve Heninger</cp:lastModifiedBy>
  <cp:revision>2</cp:revision>
  <dcterms:created xsi:type="dcterms:W3CDTF">2023-01-23T02:40:00Z</dcterms:created>
  <dcterms:modified xsi:type="dcterms:W3CDTF">2023-01-23T02:40:00Z</dcterms:modified>
</cp:coreProperties>
</file>