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AF" w:rsidRDefault="00DB5E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0579">
        <w:rPr>
          <w:rFonts w:ascii="Times New Roman" w:hAnsi="Times New Roman" w:cs="Times New Roman"/>
          <w:sz w:val="24"/>
          <w:szCs w:val="24"/>
          <w:lang w:val="en-US"/>
        </w:rPr>
        <w:t>Problem areas</w:t>
      </w:r>
      <w:r w:rsidR="00C2057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20579">
        <w:rPr>
          <w:rFonts w:ascii="Times New Roman" w:hAnsi="Times New Roman" w:cs="Times New Roman"/>
          <w:sz w:val="24"/>
          <w:szCs w:val="24"/>
          <w:lang w:val="en-US"/>
        </w:rPr>
        <w:t xml:space="preserve"> CATALINA</w:t>
      </w:r>
    </w:p>
    <w:p w:rsidR="00C20579" w:rsidRPr="00C20579" w:rsidRDefault="00C205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12AF" w:rsidRPr="00C20579" w:rsidRDefault="005412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0579">
        <w:rPr>
          <w:rFonts w:ascii="Times New Roman" w:hAnsi="Times New Roman" w:cs="Times New Roman"/>
          <w:sz w:val="24"/>
          <w:szCs w:val="24"/>
          <w:lang w:val="en-US"/>
        </w:rPr>
        <w:t>Gene 23 reports an overlap of 48bp with previous gene; we recommend further examination of this gene.</w:t>
      </w:r>
    </w:p>
    <w:p w:rsidR="005412AF" w:rsidRPr="00C20579" w:rsidRDefault="005412A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579">
        <w:rPr>
          <w:rFonts w:ascii="Times New Roman" w:hAnsi="Times New Roman" w:cs="Times New Roman"/>
          <w:sz w:val="24"/>
          <w:szCs w:val="24"/>
          <w:lang w:val="en-US"/>
        </w:rPr>
        <w:t>Gene 57 E</w:t>
      </w:r>
      <w:r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value of Blast reference is not significant enough (6.3), it is possible that the product of this ORF is not yet in the database. This could also be a reason for </w:t>
      </w:r>
      <w:proofErr w:type="spellStart"/>
      <w:r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GeneMark</w:t>
      </w:r>
      <w:proofErr w:type="spellEnd"/>
      <w:r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fail predicting this ORF</w:t>
      </w:r>
      <w:r w:rsidR="00C20579"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 This gene requires further examination.</w:t>
      </w:r>
    </w:p>
    <w:p w:rsidR="005412AF" w:rsidRPr="00C20579" w:rsidRDefault="005412A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Most of the genes have no known possible function and align primarily to one of two p</w:t>
      </w:r>
      <w:r w:rsidR="00C20579"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hages: </w:t>
      </w:r>
      <w:proofErr w:type="spellStart"/>
      <w:r w:rsidR="00C20579"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PackMan</w:t>
      </w:r>
      <w:proofErr w:type="spellEnd"/>
      <w:r w:rsidR="00C20579"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or </w:t>
      </w:r>
      <w:r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Alma. These two phages </w:t>
      </w:r>
      <w:r w:rsidR="00C20579"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are part of cluster </w:t>
      </w:r>
      <w:proofErr w:type="gramStart"/>
      <w:r w:rsidR="00C20579"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C20579"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20579"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subcluster</w:t>
      </w:r>
      <w:proofErr w:type="spellEnd"/>
      <w:r w:rsidR="00C20579"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A9. This means that they are close relatives; and their genomes are quite similar. </w:t>
      </w:r>
    </w:p>
    <w:p w:rsidR="00C20579" w:rsidRPr="00C20579" w:rsidRDefault="00C2057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There is no further inconvenience with genome decisions. We feel confident in all areas of Catalina’s genome annotation.</w:t>
      </w:r>
    </w:p>
    <w:p w:rsidR="00C20579" w:rsidRPr="00C20579" w:rsidRDefault="00C2057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20579" w:rsidRPr="00C20579" w:rsidRDefault="00C2057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20579" w:rsidRPr="00C20579" w:rsidRDefault="00C2057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412AF" w:rsidRPr="00C20579" w:rsidRDefault="005412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0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sectPr w:rsidR="005412AF" w:rsidRPr="00C20579" w:rsidSect="00E31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52" w:rsidRDefault="002A4252" w:rsidP="00C20579">
      <w:pPr>
        <w:spacing w:after="0" w:line="240" w:lineRule="auto"/>
      </w:pPr>
      <w:r>
        <w:separator/>
      </w:r>
    </w:p>
  </w:endnote>
  <w:endnote w:type="continuationSeparator" w:id="0">
    <w:p w:rsidR="002A4252" w:rsidRDefault="002A4252" w:rsidP="00C2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79" w:rsidRDefault="00C205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79" w:rsidRPr="00C20579" w:rsidRDefault="00C20579" w:rsidP="00C20579">
    <w:pPr>
      <w:pStyle w:val="Footer"/>
      <w:jc w:val="right"/>
      <w:rPr>
        <w:rFonts w:ascii="Times New Roman" w:hAnsi="Times New Roman" w:cs="Times New Roman"/>
        <w:i/>
        <w:sz w:val="20"/>
      </w:rPr>
    </w:pPr>
    <w:r w:rsidRPr="00C20579">
      <w:rPr>
        <w:rFonts w:ascii="Times New Roman" w:hAnsi="Times New Roman" w:cs="Times New Roman"/>
        <w:i/>
        <w:sz w:val="20"/>
      </w:rPr>
      <w:t>ACR/NIGF-2014</w:t>
    </w:r>
  </w:p>
  <w:p w:rsidR="00C20579" w:rsidRDefault="00C205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79" w:rsidRDefault="00C20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52" w:rsidRDefault="002A4252" w:rsidP="00C20579">
      <w:pPr>
        <w:spacing w:after="0" w:line="240" w:lineRule="auto"/>
      </w:pPr>
      <w:r>
        <w:separator/>
      </w:r>
    </w:p>
  </w:footnote>
  <w:footnote w:type="continuationSeparator" w:id="0">
    <w:p w:rsidR="002A4252" w:rsidRDefault="002A4252" w:rsidP="00C2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79" w:rsidRDefault="00C205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79" w:rsidRDefault="00C205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79" w:rsidRDefault="00C205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DE"/>
    <w:rsid w:val="0026025D"/>
    <w:rsid w:val="002A4252"/>
    <w:rsid w:val="005412AF"/>
    <w:rsid w:val="00C20579"/>
    <w:rsid w:val="00DB5EDE"/>
    <w:rsid w:val="00E3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579"/>
  </w:style>
  <w:style w:type="paragraph" w:styleId="Footer">
    <w:name w:val="footer"/>
    <w:basedOn w:val="Normal"/>
    <w:link w:val="FooterChar"/>
    <w:uiPriority w:val="99"/>
    <w:unhideWhenUsed/>
    <w:rsid w:val="00C205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79"/>
  </w:style>
  <w:style w:type="paragraph" w:styleId="BalloonText">
    <w:name w:val="Balloon Text"/>
    <w:basedOn w:val="Normal"/>
    <w:link w:val="BalloonTextChar"/>
    <w:uiPriority w:val="99"/>
    <w:semiHidden/>
    <w:unhideWhenUsed/>
    <w:rsid w:val="00C2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2014-05-13T03:42:00Z</dcterms:created>
  <dcterms:modified xsi:type="dcterms:W3CDTF">2014-05-13T04:17:00Z</dcterms:modified>
</cp:coreProperties>
</file>