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B1ECFFB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534F7">
        <w:rPr>
          <w:rFonts w:ascii="Arial" w:hAnsi="Arial" w:cs="Arial"/>
          <w:sz w:val="22"/>
          <w:szCs w:val="22"/>
        </w:rPr>
        <w:t>EverythinBagel</w:t>
      </w:r>
      <w:proofErr w:type="spellEnd"/>
      <w:r w:rsidR="00B534F7">
        <w:rPr>
          <w:rFonts w:ascii="Arial" w:hAnsi="Arial" w:cs="Arial"/>
          <w:sz w:val="22"/>
          <w:szCs w:val="22"/>
        </w:rPr>
        <w:tab/>
      </w:r>
    </w:p>
    <w:p w14:paraId="2E0FBF00" w14:textId="2A8149F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B534F7">
        <w:rPr>
          <w:rFonts w:ascii="Arial" w:hAnsi="Arial" w:cs="Arial"/>
          <w:sz w:val="22"/>
          <w:szCs w:val="22"/>
        </w:rPr>
        <w:t>Jessica Rocheleau</w:t>
      </w:r>
    </w:p>
    <w:p w14:paraId="419445BD" w14:textId="1E92DB0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B534F7">
        <w:rPr>
          <w:rFonts w:ascii="Arial" w:hAnsi="Arial" w:cs="Arial"/>
          <w:sz w:val="22"/>
          <w:szCs w:val="22"/>
        </w:rPr>
        <w:t>UMass Amherst</w:t>
      </w:r>
    </w:p>
    <w:p w14:paraId="6794936A" w14:textId="728B8F6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B534F7">
        <w:rPr>
          <w:rFonts w:ascii="Arial" w:hAnsi="Arial" w:cs="Arial"/>
          <w:sz w:val="22"/>
          <w:szCs w:val="22"/>
        </w:rPr>
        <w:t>jmrocheleau@umass.edu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26E09473" w14:textId="77777777" w:rsidR="00B534F7" w:rsidRDefault="00B534F7">
      <w:pPr>
        <w:rPr>
          <w:rFonts w:ascii="Arial" w:hAnsi="Arial" w:cs="Arial"/>
          <w:sz w:val="22"/>
          <w:szCs w:val="22"/>
        </w:rPr>
      </w:pPr>
    </w:p>
    <w:p w14:paraId="7B56336F" w14:textId="1B6AB6B1" w:rsidR="002C5C14" w:rsidRPr="002C5C14" w:rsidRDefault="00B534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50 has multiple BLAST and </w:t>
      </w:r>
      <w:proofErr w:type="spellStart"/>
      <w:r>
        <w:rPr>
          <w:rFonts w:ascii="Arial" w:hAnsi="Arial" w:cs="Arial"/>
          <w:sz w:val="22"/>
          <w:szCs w:val="22"/>
        </w:rPr>
        <w:t>HHPred</w:t>
      </w:r>
      <w:proofErr w:type="spellEnd"/>
      <w:r>
        <w:rPr>
          <w:rFonts w:ascii="Arial" w:hAnsi="Arial" w:cs="Arial"/>
          <w:sz w:val="22"/>
          <w:szCs w:val="22"/>
        </w:rPr>
        <w:t xml:space="preserve"> hits to DNA recombinases/Rad52 homologs. We consulted the forums and looked very closely at whether this gene could be assigned as a </w:t>
      </w:r>
      <w:proofErr w:type="spellStart"/>
      <w:r>
        <w:rPr>
          <w:rFonts w:ascii="Arial" w:hAnsi="Arial" w:cs="Arial"/>
          <w:sz w:val="22"/>
          <w:szCs w:val="22"/>
        </w:rPr>
        <w:t>RecA</w:t>
      </w:r>
      <w:proofErr w:type="spellEnd"/>
      <w:r>
        <w:rPr>
          <w:rFonts w:ascii="Arial" w:hAnsi="Arial" w:cs="Arial"/>
          <w:sz w:val="22"/>
          <w:szCs w:val="22"/>
        </w:rPr>
        <w:t>-like recombinase or ASCE ATPase, but it did not meet any of those criteria, so we assigned it as NKF.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5FE303C" w:rsidR="008470B8" w:rsidRPr="00164FBF" w:rsidRDefault="00B534F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5BCC5FAF" w:rsidR="008470B8" w:rsidRPr="00164FBF" w:rsidRDefault="00B534F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A87FA9">
        <w:rPr>
          <w:rFonts w:ascii="Arial" w:hAnsi="Arial" w:cs="Arial"/>
          <w:sz w:val="22"/>
          <w:szCs w:val="22"/>
        </w:rPr>
        <w:instrText xml:space="preserve"> FORMTEXT </w:instrText>
      </w:r>
      <w:r w:rsidR="00A87FA9">
        <w:rPr>
          <w:rFonts w:ascii="Arial" w:hAnsi="Arial" w:cs="Arial"/>
          <w:sz w:val="22"/>
          <w:szCs w:val="22"/>
        </w:rPr>
      </w:r>
      <w:r w:rsidR="00A87FA9">
        <w:rPr>
          <w:rFonts w:ascii="Arial" w:hAnsi="Arial" w:cs="Arial"/>
          <w:sz w:val="22"/>
          <w:szCs w:val="22"/>
        </w:rPr>
        <w:fldChar w:fldCharType="separate"/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sz w:val="22"/>
          <w:szCs w:val="22"/>
        </w:rPr>
        <w:fldChar w:fldCharType="end"/>
      </w:r>
      <w:bookmarkEnd w:id="1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02AE0D7B" w:rsidR="00E2489B" w:rsidRPr="00164FBF" w:rsidRDefault="00B534F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1FB69C9" w:rsidR="00E2489B" w:rsidRPr="00164FBF" w:rsidRDefault="00B534F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5E1C70A" w:rsidR="00E2489B" w:rsidRPr="00164FBF" w:rsidRDefault="00B534F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5ED2391" w:rsidR="00E2489B" w:rsidRPr="00164FBF" w:rsidRDefault="00B534F7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 (no tRNAs)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FB45784" w:rsidR="008B222E" w:rsidRPr="00164FBF" w:rsidRDefault="00B534F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C3FC6C9" w:rsidR="00E2489B" w:rsidRPr="00164FBF" w:rsidRDefault="00B534F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A87FA9">
        <w:rPr>
          <w:rFonts w:ascii="Arial" w:hAnsi="Arial" w:cs="Arial"/>
          <w:sz w:val="22"/>
          <w:szCs w:val="22"/>
        </w:rPr>
        <w:instrText xml:space="preserve"> FORMTEXT </w:instrText>
      </w:r>
      <w:r w:rsidR="00A87FA9">
        <w:rPr>
          <w:rFonts w:ascii="Arial" w:hAnsi="Arial" w:cs="Arial"/>
          <w:sz w:val="22"/>
          <w:szCs w:val="22"/>
        </w:rPr>
      </w:r>
      <w:r w:rsidR="00A87FA9">
        <w:rPr>
          <w:rFonts w:ascii="Arial" w:hAnsi="Arial" w:cs="Arial"/>
          <w:sz w:val="22"/>
          <w:szCs w:val="22"/>
        </w:rPr>
        <w:fldChar w:fldCharType="separate"/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noProof/>
          <w:sz w:val="22"/>
          <w:szCs w:val="22"/>
        </w:rPr>
        <w:t> </w:t>
      </w:r>
      <w:r w:rsidR="00A87FA9">
        <w:rPr>
          <w:rFonts w:ascii="Arial" w:hAnsi="Arial" w:cs="Arial"/>
          <w:sz w:val="22"/>
          <w:szCs w:val="22"/>
        </w:rPr>
        <w:fldChar w:fldCharType="end"/>
      </w:r>
      <w:bookmarkEnd w:id="2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B214BFF" w:rsidR="008B222E" w:rsidRDefault="00B534F7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16F2B78" w:rsidR="00A87FA9" w:rsidRDefault="00B534F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B19F31B" w:rsidR="00161A3C" w:rsidRPr="00164FBF" w:rsidRDefault="00B534F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372AB8B" w:rsidR="008470B8" w:rsidRPr="001C1B62" w:rsidRDefault="00B534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6F554C3" w:rsidR="008470B8" w:rsidRPr="001C1B62" w:rsidRDefault="00B534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0D3F3A8" w:rsidR="00AE6315" w:rsidRPr="001C1B62" w:rsidRDefault="00B534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1ACAC2A" w:rsidR="00AE6315" w:rsidRPr="001C1B62" w:rsidRDefault="00B534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56BF2BF" w:rsidR="008B222E" w:rsidRPr="001C1B62" w:rsidRDefault="00B534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EC41411" w:rsidR="00AE6315" w:rsidRPr="001C1B62" w:rsidRDefault="00B534F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2D4DC679" w:rsidR="002C5C14" w:rsidRDefault="00B534F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642DF29C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534F7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9CC0D7B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534F7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7D515CD7" w:rsidR="008E09F8" w:rsidRDefault="00B534F7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651349">
    <w:abstractNumId w:val="0"/>
  </w:num>
  <w:num w:numId="2" w16cid:durableId="197925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20F88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534F7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Jess Rocheleau</cp:lastModifiedBy>
  <cp:revision>2</cp:revision>
  <dcterms:created xsi:type="dcterms:W3CDTF">2025-01-14T15:25:00Z</dcterms:created>
  <dcterms:modified xsi:type="dcterms:W3CDTF">2025-01-14T15:25:00Z</dcterms:modified>
</cp:coreProperties>
</file>