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87A32CD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5F4ABD">
        <w:rPr>
          <w:rFonts w:ascii="Arial" w:hAnsi="Arial" w:cs="Arial"/>
          <w:sz w:val="22"/>
          <w:szCs w:val="22"/>
        </w:rPr>
        <w:t>GoldenBlanche</w:t>
      </w:r>
    </w:p>
    <w:p w14:paraId="2E0FBF00" w14:textId="6A9D033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F4ABD">
        <w:rPr>
          <w:rFonts w:ascii="Arial" w:hAnsi="Arial" w:cs="Arial"/>
          <w:sz w:val="22"/>
          <w:szCs w:val="22"/>
        </w:rPr>
        <w:t>Alyssa Gleichsner</w:t>
      </w:r>
      <w:r w:rsidR="005F4ABD">
        <w:rPr>
          <w:rFonts w:ascii="Arial" w:hAnsi="Arial" w:cs="Arial"/>
          <w:sz w:val="22"/>
          <w:szCs w:val="22"/>
        </w:rPr>
        <w:tab/>
      </w:r>
      <w:r w:rsidR="005F4ABD">
        <w:rPr>
          <w:rFonts w:ascii="Arial" w:hAnsi="Arial" w:cs="Arial"/>
          <w:sz w:val="22"/>
          <w:szCs w:val="22"/>
        </w:rPr>
        <w:tab/>
      </w:r>
    </w:p>
    <w:p w14:paraId="419445BD" w14:textId="1B7A02B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F4ABD">
        <w:rPr>
          <w:rFonts w:ascii="Arial" w:hAnsi="Arial" w:cs="Arial"/>
          <w:sz w:val="22"/>
          <w:szCs w:val="22"/>
        </w:rPr>
        <w:t>SUNY Plattsburgh</w:t>
      </w:r>
      <w:r w:rsidR="005F4ABD">
        <w:rPr>
          <w:rFonts w:ascii="Arial" w:hAnsi="Arial" w:cs="Arial"/>
          <w:sz w:val="22"/>
          <w:szCs w:val="22"/>
        </w:rPr>
        <w:tab/>
      </w:r>
    </w:p>
    <w:p w14:paraId="6794936A" w14:textId="30E7D03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hyperlink r:id="rId6" w:history="1">
        <w:r w:rsidR="005F4ABD" w:rsidRPr="00307FE5">
          <w:rPr>
            <w:rStyle w:val="Hyperlink"/>
            <w:rFonts w:ascii="Arial" w:hAnsi="Arial" w:cs="Arial"/>
            <w:sz w:val="22"/>
            <w:szCs w:val="22"/>
          </w:rPr>
          <w:t>Aglei002@plattsburgh.edu</w:t>
        </w:r>
      </w:hyperlink>
      <w:r w:rsidR="005F4ABD">
        <w:rPr>
          <w:rFonts w:ascii="Arial" w:hAnsi="Arial" w:cs="Arial"/>
          <w:sz w:val="22"/>
          <w:szCs w:val="22"/>
        </w:rPr>
        <w:tab/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28BF731" w:rsidR="002C5C14" w:rsidRDefault="005F4A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pretty typical EE phage. There were some instances where we opted to go with the more general function assignment rather than a more specific term. For example – Gene</w:t>
      </w:r>
      <w:r w:rsidR="00C25CEE">
        <w:rPr>
          <w:rFonts w:ascii="Arial" w:hAnsi="Arial" w:cs="Arial"/>
          <w:sz w:val="22"/>
          <w:szCs w:val="22"/>
        </w:rPr>
        <w:t xml:space="preserve"> 19</w:t>
      </w:r>
      <w:r>
        <w:rPr>
          <w:rFonts w:ascii="Arial" w:hAnsi="Arial" w:cs="Arial"/>
          <w:sz w:val="22"/>
          <w:szCs w:val="22"/>
        </w:rPr>
        <w:t xml:space="preserve"> (stop @</w:t>
      </w:r>
      <w:r w:rsidR="00C25CEE">
        <w:rPr>
          <w:rFonts w:ascii="Arial" w:hAnsi="Arial" w:cs="Arial"/>
          <w:sz w:val="22"/>
          <w:szCs w:val="22"/>
        </w:rPr>
        <w:t xml:space="preserve"> 14700</w:t>
      </w:r>
      <w:r>
        <w:rPr>
          <w:rFonts w:ascii="Arial" w:hAnsi="Arial" w:cs="Arial"/>
          <w:sz w:val="22"/>
          <w:szCs w:val="22"/>
        </w:rPr>
        <w:t>) is labeled as a membrane protein but may have enough evidence to be called a holin (others have assigned the more specific function). Likewise we kept the more general helix-turn-helix DNA binding domain names rather than the more specific Mer</w:t>
      </w:r>
      <w:r w:rsidR="00C25CE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-like designation (may be worth a more detailed look though to see if the more specific term is appropriate). </w:t>
      </w:r>
    </w:p>
    <w:p w14:paraId="2477DD7C" w14:textId="77777777" w:rsidR="005F4ABD" w:rsidRDefault="005F4ABD">
      <w:pPr>
        <w:rPr>
          <w:rFonts w:ascii="Arial" w:hAnsi="Arial" w:cs="Arial"/>
          <w:sz w:val="22"/>
          <w:szCs w:val="22"/>
        </w:rPr>
      </w:pPr>
    </w:p>
    <w:p w14:paraId="33C7DAE0" w14:textId="60EBCEE6" w:rsidR="005F4ABD" w:rsidRPr="002C5C14" w:rsidRDefault="005F4A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predicted (Aragorn) tRNA was removed (was not found by tRNA scan SE – insufficient evidence for inclusion). 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0A02293" w:rsidR="008470B8" w:rsidRPr="00164FBF" w:rsidRDefault="005F4AB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471FCB4" w:rsidR="008470B8" w:rsidRPr="00164FBF" w:rsidRDefault="005F4AB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66D410B" w:rsidR="00E2489B" w:rsidRPr="00164FBF" w:rsidRDefault="005F4A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9707ACC" w:rsidR="00E2489B" w:rsidRPr="00164FBF" w:rsidRDefault="005F4A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F8D9F2C" w:rsidR="00E2489B" w:rsidRPr="00164FBF" w:rsidRDefault="005F4A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311F107" w:rsidR="00E2489B" w:rsidRPr="00164FBF" w:rsidRDefault="005F4ABD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5E11382" w:rsidR="008B222E" w:rsidRPr="00164FBF" w:rsidRDefault="005F4A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4556C08F" w:rsidR="00E2489B" w:rsidRPr="00164FBF" w:rsidRDefault="005F4AB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3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82AB5C0" w:rsidR="008B222E" w:rsidRDefault="005F4AB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4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00AA5C9" w:rsidR="00A87FA9" w:rsidRDefault="005F4AB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5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1B65685" w:rsidR="00161A3C" w:rsidRPr="00164FBF" w:rsidRDefault="005F4AB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6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7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8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5594C98" w:rsidR="008470B8" w:rsidRPr="001C1B62" w:rsidRDefault="005F4A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F7CD7A8" w:rsidR="008470B8" w:rsidRPr="001C1B62" w:rsidRDefault="005F4A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5D2BBC7" w:rsidR="00AE6315" w:rsidRPr="001C1B62" w:rsidRDefault="005F4A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6D39DCF" w:rsidR="00AE6315" w:rsidRPr="001C1B62" w:rsidRDefault="005F4A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D79E149" w:rsidR="008B222E" w:rsidRPr="001C1B62" w:rsidRDefault="005F4A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5A642A14" w:rsidR="00AE6315" w:rsidRPr="001C1B62" w:rsidRDefault="005F4AB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24947E1D" w:rsidR="002C5C14" w:rsidRDefault="005F4ABD" w:rsidP="005F4A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  <w:r>
        <w:rPr>
          <w:rFonts w:ascii="Arial" w:hAnsi="Arial" w:cs="Arial"/>
          <w:sz w:val="22"/>
          <w:szCs w:val="22"/>
        </w:rPr>
        <w:t>, Power point slides/notebooks</w:t>
      </w:r>
    </w:p>
    <w:p w14:paraId="521775B8" w14:textId="77777777" w:rsidR="005F4ABD" w:rsidRDefault="005F4ABD" w:rsidP="002C5C14">
      <w:pPr>
        <w:ind w:left="720"/>
        <w:rPr>
          <w:rFonts w:ascii="Arial" w:hAnsi="Arial" w:cs="Arial"/>
          <w:sz w:val="22"/>
          <w:szCs w:val="22"/>
        </w:rPr>
      </w:pP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7C46D96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PECAAN output</w:t>
      </w:r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413">
    <w:abstractNumId w:val="0"/>
  </w:num>
  <w:num w:numId="2" w16cid:durableId="7078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4ABD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F2693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25CEE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57" TargetMode="External"/><Relationship Id="rId18" Type="http://schemas.openxmlformats.org/officeDocument/2006/relationships/hyperlink" Target="https://seaphagesbioinformatics.helpdocsonline.com/untitled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phagesbioinformatics.helpdocsonline.com/article-84" TargetMode="External"/><Relationship Id="rId12" Type="http://schemas.openxmlformats.org/officeDocument/2006/relationships/hyperlink" Target="https://seaphagesbioinformatics.helpdocsonline.com/article-54" TargetMode="External"/><Relationship Id="rId17" Type="http://schemas.openxmlformats.org/officeDocument/2006/relationships/hyperlink" Target="https://seaphagesbioinformatics.helpdocsonline.com/article-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phagesbioinformatics.helpdocsonline.com/article-6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glei002@plattsburgh.edu" TargetMode="External"/><Relationship Id="rId11" Type="http://schemas.openxmlformats.org/officeDocument/2006/relationships/hyperlink" Target="https://seaphagesbioinformatics.helpdocsonline.com/undefin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phagesbioinformatics.helpdocsonline.com/article-31" TargetMode="External"/><Relationship Id="rId10" Type="http://schemas.openxmlformats.org/officeDocument/2006/relationships/hyperlink" Target="https://seaphagesbioinformatics.helpdocsonline.com/article-8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1555-189A-431A-A6DC-6BF71F0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Alyssa Gleichsner</cp:lastModifiedBy>
  <cp:revision>3</cp:revision>
  <dcterms:created xsi:type="dcterms:W3CDTF">2025-06-03T15:41:00Z</dcterms:created>
  <dcterms:modified xsi:type="dcterms:W3CDTF">2025-06-03T15:48:00Z</dcterms:modified>
</cp:coreProperties>
</file>