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A3" w:rsidRDefault="00953AE0">
      <w:r>
        <w:t>Journey13</w:t>
      </w:r>
    </w:p>
    <w:p w:rsidR="00953AE0" w:rsidRDefault="00953AE0">
      <w:r>
        <w:t>Coversheet</w:t>
      </w:r>
    </w:p>
    <w:p w:rsidR="00953AE0" w:rsidRDefault="00953AE0"/>
    <w:p w:rsidR="00953AE0" w:rsidRDefault="00953AE0">
      <w:r>
        <w:t xml:space="preserve">Gp2 (1187-2110) – although A2 phages in general have a large gap between gp1 and gp2, we opted to choose 1187 after much deliberation </w:t>
      </w:r>
      <w:r>
        <w:t>as the start</w:t>
      </w:r>
      <w:r>
        <w:t>, although it results in an unusual 145bp overlap for the following reasons:</w:t>
      </w:r>
    </w:p>
    <w:p w:rsidR="00953AE0" w:rsidRDefault="00953AE0">
      <w:r>
        <w:tab/>
        <w:t>-it captures the entire coding potential</w:t>
      </w:r>
    </w:p>
    <w:p w:rsidR="00953AE0" w:rsidRDefault="00953AE0">
      <w:r>
        <w:tab/>
        <w:t>-has best SD score</w:t>
      </w:r>
    </w:p>
    <w:p w:rsidR="00953AE0" w:rsidRDefault="00953AE0">
      <w:r>
        <w:tab/>
        <w:t xml:space="preserve">-best start from analysis of </w:t>
      </w:r>
      <w:proofErr w:type="spellStart"/>
      <w:r>
        <w:t>Starterator</w:t>
      </w:r>
      <w:proofErr w:type="spellEnd"/>
      <w:r>
        <w:t xml:space="preserve"> data</w:t>
      </w:r>
    </w:p>
    <w:p w:rsidR="00953AE0" w:rsidRDefault="00953AE0"/>
    <w:p w:rsidR="00953AE0" w:rsidRDefault="00953AE0">
      <w:proofErr w:type="spellStart"/>
      <w:r>
        <w:t>Gp</w:t>
      </w:r>
      <w:proofErr w:type="spellEnd"/>
      <w:r>
        <w:t xml:space="preserve"> 32(25973-26401) – This putative gene is a 1:1 match to</w:t>
      </w:r>
      <w:r w:rsidR="00FB434E">
        <w:t xml:space="preserve"> </w:t>
      </w:r>
      <w:r w:rsidR="00FB434E" w:rsidRPr="00FB434E">
        <w:rPr>
          <w:i/>
        </w:rPr>
        <w:t xml:space="preserve">M. </w:t>
      </w:r>
      <w:proofErr w:type="spellStart"/>
      <w:r w:rsidR="00FB434E" w:rsidRPr="00FB434E">
        <w:rPr>
          <w:i/>
        </w:rPr>
        <w:t>hassiacum</w:t>
      </w:r>
      <w:proofErr w:type="spellEnd"/>
      <w:r w:rsidR="00FB434E">
        <w:t xml:space="preserve"> </w:t>
      </w:r>
      <w:proofErr w:type="spellStart"/>
      <w:r w:rsidR="00FB434E">
        <w:t>excisionase</w:t>
      </w:r>
      <w:proofErr w:type="spellEnd"/>
      <w:r w:rsidR="00FB434E">
        <w:t xml:space="preserve"> and is listed as the putative </w:t>
      </w:r>
      <w:proofErr w:type="spellStart"/>
      <w:r w:rsidR="00FB434E">
        <w:t>excisionase</w:t>
      </w:r>
      <w:proofErr w:type="spellEnd"/>
      <w:r w:rsidR="00FB434E">
        <w:t xml:space="preserve"> for D29_34.1.  There was no supporting evidence for this function in </w:t>
      </w:r>
      <w:proofErr w:type="spellStart"/>
      <w:r w:rsidR="00FB434E">
        <w:t>HHpred</w:t>
      </w:r>
      <w:proofErr w:type="spellEnd"/>
      <w:r w:rsidR="00FB434E">
        <w:t xml:space="preserve"> and CD.  There is another gene (gp34, 26771-26962) which was putatively identified as the </w:t>
      </w:r>
      <w:proofErr w:type="spellStart"/>
      <w:r w:rsidR="00FB434E">
        <w:t>excisionase</w:t>
      </w:r>
      <w:proofErr w:type="spellEnd"/>
      <w:r w:rsidR="00FB434E">
        <w:t xml:space="preserve">, supported by evidence from </w:t>
      </w:r>
      <w:proofErr w:type="spellStart"/>
      <w:r w:rsidR="00FB434E">
        <w:t>HHpred</w:t>
      </w:r>
      <w:proofErr w:type="spellEnd"/>
      <w:r w:rsidR="00FB434E">
        <w:t xml:space="preserve"> and CD.  Consequently, gp32 was listed as NKF and </w:t>
      </w:r>
      <w:proofErr w:type="spellStart"/>
      <w:r w:rsidR="00FB434E">
        <w:t>gp</w:t>
      </w:r>
      <w:proofErr w:type="spellEnd"/>
      <w:r w:rsidR="00FB434E">
        <w:t xml:space="preserve"> 35, </w:t>
      </w:r>
      <w:proofErr w:type="spellStart"/>
      <w:r w:rsidR="00FB434E">
        <w:t>Xis</w:t>
      </w:r>
      <w:proofErr w:type="spellEnd"/>
      <w:r w:rsidR="00FB434E">
        <w:t xml:space="preserve">.  </w:t>
      </w:r>
    </w:p>
    <w:p w:rsidR="00FB434E" w:rsidRDefault="00FB434E"/>
    <w:p w:rsidR="00D212D0" w:rsidRDefault="00D212D0">
      <w:r>
        <w:t xml:space="preserve">Between gp58 and 59, there is an open reading frame(38546-38587) which if included would result in 4bp overlap of both flanking genes, but it’s very small (42bp).  It was interesting that Odin (a closely related phage to Journey13) has a similar uncalled open reading frame (slightly bigger at 93bp) which has the same 4bp overlaps.  </w:t>
      </w:r>
    </w:p>
    <w:p w:rsidR="00D212D0" w:rsidRDefault="00D212D0"/>
    <w:p w:rsidR="00FB434E" w:rsidRDefault="00FB434E">
      <w:r>
        <w:t xml:space="preserve">Gp73 (44249-44569) – in </w:t>
      </w:r>
      <w:proofErr w:type="spellStart"/>
      <w:r>
        <w:t>HHpred</w:t>
      </w:r>
      <w:proofErr w:type="spellEnd"/>
      <w:r>
        <w:t xml:space="preserve"> there are several organisms with </w:t>
      </w:r>
      <w:proofErr w:type="spellStart"/>
      <w:r>
        <w:t>Prob</w:t>
      </w:r>
      <w:proofErr w:type="spellEnd"/>
      <w:r>
        <w:t xml:space="preserve"> &gt;80 (80-93), that </w:t>
      </w:r>
      <w:r w:rsidR="00CE792F">
        <w:t>suggest this gene i</w:t>
      </w:r>
      <w:bookmarkStart w:id="0" w:name="_GoBack"/>
      <w:bookmarkEnd w:id="0"/>
      <w:r>
        <w:t xml:space="preserve">s </w:t>
      </w:r>
      <w:proofErr w:type="spellStart"/>
      <w:r>
        <w:t>MazG</w:t>
      </w:r>
      <w:proofErr w:type="spellEnd"/>
      <w:r>
        <w:t xml:space="preserve">, but none </w:t>
      </w:r>
      <w:r w:rsidR="00D212D0">
        <w:t>were phage</w:t>
      </w:r>
      <w:r>
        <w:t xml:space="preserve"> or mycobacteria.  </w:t>
      </w:r>
      <w:r w:rsidR="00D212D0">
        <w:t xml:space="preserve">Gp32 was identified as </w:t>
      </w:r>
      <w:proofErr w:type="spellStart"/>
      <w:r w:rsidR="00D212D0">
        <w:t>MazG</w:t>
      </w:r>
      <w:proofErr w:type="spellEnd"/>
      <w:r w:rsidR="00D212D0">
        <w:t>.  Consequently, gp73 was listed as NKF.</w:t>
      </w:r>
    </w:p>
    <w:p w:rsidR="00953AE0" w:rsidRDefault="00953AE0"/>
    <w:sectPr w:rsidR="0095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E0"/>
    <w:rsid w:val="00784EA6"/>
    <w:rsid w:val="00953AE0"/>
    <w:rsid w:val="00CE792F"/>
    <w:rsid w:val="00D212D0"/>
    <w:rsid w:val="00D452D5"/>
    <w:rsid w:val="00F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NCATS</dc:creator>
  <cp:lastModifiedBy>NCATS</cp:lastModifiedBy>
  <cp:revision>2</cp:revision>
  <dcterms:created xsi:type="dcterms:W3CDTF">2015-06-09T20:27:00Z</dcterms:created>
  <dcterms:modified xsi:type="dcterms:W3CDTF">2015-06-09T20:58:00Z</dcterms:modified>
</cp:coreProperties>
</file>