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1B66CFB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B675C">
        <w:rPr>
          <w:rFonts w:ascii="Arial" w:hAnsi="Arial" w:cs="Arial"/>
          <w:sz w:val="22"/>
          <w:szCs w:val="22"/>
        </w:rPr>
        <w:t>MiniMommy</w:t>
      </w:r>
      <w:proofErr w:type="spellEnd"/>
      <w:r w:rsidR="000B675C">
        <w:rPr>
          <w:rFonts w:ascii="Arial" w:hAnsi="Arial" w:cs="Arial"/>
          <w:sz w:val="22"/>
          <w:szCs w:val="22"/>
        </w:rPr>
        <w:tab/>
      </w:r>
    </w:p>
    <w:p w14:paraId="2E0FBF00" w14:textId="3355108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675C">
        <w:rPr>
          <w:rFonts w:ascii="Arial" w:hAnsi="Arial" w:cs="Arial"/>
          <w:sz w:val="22"/>
          <w:szCs w:val="22"/>
        </w:rPr>
        <w:t>Sarah Swerdlow</w:t>
      </w:r>
    </w:p>
    <w:p w14:paraId="419445BD" w14:textId="678B744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675C">
        <w:rPr>
          <w:rFonts w:ascii="Arial" w:hAnsi="Arial" w:cs="Arial"/>
          <w:sz w:val="22"/>
          <w:szCs w:val="22"/>
        </w:rPr>
        <w:t>University of Pittsburgh, Greensburg</w:t>
      </w:r>
    </w:p>
    <w:p w14:paraId="6794936A" w14:textId="703DF68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B675C">
        <w:rPr>
          <w:rFonts w:ascii="Arial" w:hAnsi="Arial" w:cs="Arial"/>
          <w:sz w:val="22"/>
          <w:szCs w:val="22"/>
        </w:rPr>
        <w:t>Sjs308@pitt.edu</w:t>
      </w:r>
    </w:p>
    <w:p w14:paraId="753FED44" w14:textId="59E5B14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B260E9" w:rsidRPr="000F0324">
          <w:rPr>
            <w:rStyle w:val="Hyperlink"/>
            <w:rFonts w:ascii="Arial" w:hAnsi="Arial" w:cs="Arial"/>
            <w:sz w:val="22"/>
            <w:szCs w:val="22"/>
          </w:rPr>
          <w:t>jal326@pitt.edu</w:t>
        </w:r>
      </w:hyperlink>
      <w:r w:rsidR="00B260E9">
        <w:rPr>
          <w:rFonts w:ascii="Arial" w:hAnsi="Arial" w:cs="Arial"/>
          <w:sz w:val="22"/>
          <w:szCs w:val="22"/>
        </w:rPr>
        <w:t xml:space="preserve"> – Jennifer Labb</w:t>
      </w:r>
      <w:r w:rsidR="00E23BAC">
        <w:rPr>
          <w:rFonts w:ascii="Arial" w:hAnsi="Arial" w:cs="Arial"/>
          <w:sz w:val="22"/>
          <w:szCs w:val="22"/>
        </w:rPr>
        <w:t>e</w:t>
      </w:r>
      <w:r w:rsidR="00B260E9">
        <w:rPr>
          <w:rFonts w:ascii="Arial" w:hAnsi="Arial" w:cs="Arial"/>
          <w:sz w:val="22"/>
          <w:szCs w:val="22"/>
        </w:rPr>
        <w:t>-Kinn</w:t>
      </w:r>
      <w:r w:rsidR="00E23BAC">
        <w:rPr>
          <w:rFonts w:ascii="Arial" w:hAnsi="Arial" w:cs="Arial"/>
          <w:sz w:val="22"/>
          <w:szCs w:val="22"/>
        </w:rPr>
        <w:t>e</w:t>
      </w:r>
      <w:r w:rsidR="00B260E9">
        <w:rPr>
          <w:rFonts w:ascii="Arial" w:hAnsi="Arial" w:cs="Arial"/>
          <w:sz w:val="22"/>
          <w:szCs w:val="22"/>
        </w:rPr>
        <w:t>y</w:t>
      </w:r>
      <w:r w:rsidR="00E23BAC">
        <w:rPr>
          <w:rFonts w:ascii="Arial" w:hAnsi="Arial" w:cs="Arial"/>
          <w:sz w:val="22"/>
          <w:szCs w:val="22"/>
        </w:rPr>
        <w:t xml:space="preserve"> (Student that worked on the project)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2E49D146" w14:textId="77777777" w:rsidR="008175B9" w:rsidRDefault="008175B9" w:rsidP="008175B9">
      <w:pPr>
        <w:rPr>
          <w:rFonts w:ascii="Arial" w:hAnsi="Arial" w:cs="Arial"/>
          <w:sz w:val="22"/>
          <w:szCs w:val="22"/>
        </w:rPr>
      </w:pPr>
    </w:p>
    <w:p w14:paraId="298E6A76" w14:textId="3BD34A97" w:rsidR="008175B9" w:rsidRDefault="006F3A08" w:rsidP="008175B9">
      <w:pPr>
        <w:rPr>
          <w:rFonts w:ascii="Arial" w:hAnsi="Arial" w:cs="Arial"/>
          <w:b/>
          <w:bCs/>
          <w:sz w:val="22"/>
          <w:szCs w:val="22"/>
        </w:rPr>
      </w:pPr>
      <w:r w:rsidRPr="004910FC">
        <w:rPr>
          <w:rFonts w:ascii="Arial" w:hAnsi="Arial" w:cs="Arial"/>
          <w:b/>
          <w:bCs/>
          <w:sz w:val="22"/>
          <w:szCs w:val="22"/>
        </w:rPr>
        <w:t xml:space="preserve">The students went through this </w:t>
      </w:r>
      <w:r w:rsidR="009A0613" w:rsidRPr="004910FC">
        <w:rPr>
          <w:rFonts w:ascii="Arial" w:hAnsi="Arial" w:cs="Arial"/>
          <w:b/>
          <w:bCs/>
          <w:sz w:val="22"/>
          <w:szCs w:val="22"/>
        </w:rPr>
        <w:t>genome and I reviewed it. We deleted some genes and they really looked at everything.  They included a lot of notes</w:t>
      </w:r>
      <w:r w:rsidR="00933C29" w:rsidRPr="004910FC">
        <w:rPr>
          <w:rFonts w:ascii="Arial" w:hAnsi="Arial" w:cs="Arial"/>
          <w:b/>
          <w:bCs/>
          <w:sz w:val="22"/>
          <w:szCs w:val="22"/>
        </w:rPr>
        <w:t>.  This was a question from the student:  “</w:t>
      </w:r>
      <w:r w:rsidR="008175B9" w:rsidRPr="004910FC">
        <w:rPr>
          <w:rFonts w:ascii="Arial" w:hAnsi="Arial" w:cs="Arial"/>
          <w:b/>
          <w:bCs/>
          <w:sz w:val="22"/>
          <w:szCs w:val="22"/>
        </w:rPr>
        <w:t xml:space="preserve">My only questions were on the couple of genes where </w:t>
      </w:r>
      <w:proofErr w:type="spellStart"/>
      <w:r w:rsidR="008175B9" w:rsidRPr="004910FC">
        <w:rPr>
          <w:rFonts w:ascii="Arial" w:hAnsi="Arial" w:cs="Arial"/>
          <w:b/>
          <w:bCs/>
          <w:sz w:val="22"/>
          <w:szCs w:val="22"/>
        </w:rPr>
        <w:t>Genemark</w:t>
      </w:r>
      <w:proofErr w:type="spellEnd"/>
      <w:r w:rsidR="008175B9" w:rsidRPr="004910FC">
        <w:rPr>
          <w:rFonts w:ascii="Arial" w:hAnsi="Arial" w:cs="Arial"/>
          <w:b/>
          <w:bCs/>
          <w:sz w:val="22"/>
          <w:szCs w:val="22"/>
        </w:rPr>
        <w:t xml:space="preserve"> and glimmer had called a different start.  In some cases the searches revealed a function for those genes if we used the </w:t>
      </w:r>
      <w:proofErr w:type="spellStart"/>
      <w:r w:rsidR="008175B9" w:rsidRPr="004910FC">
        <w:rPr>
          <w:rFonts w:ascii="Arial" w:hAnsi="Arial" w:cs="Arial"/>
          <w:b/>
          <w:bCs/>
          <w:sz w:val="22"/>
          <w:szCs w:val="22"/>
        </w:rPr>
        <w:t>Genemark</w:t>
      </w:r>
      <w:proofErr w:type="spellEnd"/>
      <w:r w:rsidR="008175B9" w:rsidRPr="004910FC">
        <w:rPr>
          <w:rFonts w:ascii="Arial" w:hAnsi="Arial" w:cs="Arial"/>
          <w:b/>
          <w:bCs/>
          <w:sz w:val="22"/>
          <w:szCs w:val="22"/>
        </w:rPr>
        <w:t xml:space="preserve"> call rather than the Glimmer call.  For example, 17409-17750, 18507-18773, 20683-21231, 21467-22306, 22618-23001, 23734-24084, 33178-33990, 37687-37971, and 40492-40875.  All of these had different </w:t>
      </w:r>
      <w:proofErr w:type="spellStart"/>
      <w:r w:rsidR="008175B9" w:rsidRPr="004910FC">
        <w:rPr>
          <w:rFonts w:ascii="Arial" w:hAnsi="Arial" w:cs="Arial"/>
          <w:b/>
          <w:bCs/>
          <w:sz w:val="22"/>
          <w:szCs w:val="22"/>
        </w:rPr>
        <w:t>GeneMark</w:t>
      </w:r>
      <w:proofErr w:type="spellEnd"/>
      <w:r w:rsidR="008175B9" w:rsidRPr="004910FC">
        <w:rPr>
          <w:rFonts w:ascii="Arial" w:hAnsi="Arial" w:cs="Arial"/>
          <w:b/>
          <w:bCs/>
          <w:sz w:val="22"/>
          <w:szCs w:val="22"/>
        </w:rPr>
        <w:t xml:space="preserve"> calls, some of which would have made for shorter gaps between genes.</w:t>
      </w:r>
      <w:r w:rsidR="00933C29" w:rsidRPr="004910FC">
        <w:rPr>
          <w:rFonts w:ascii="Arial" w:hAnsi="Arial" w:cs="Arial"/>
          <w:b/>
          <w:bCs/>
          <w:sz w:val="22"/>
          <w:szCs w:val="22"/>
        </w:rPr>
        <w:t xml:space="preserve">”   They left them as called because it matched with </w:t>
      </w:r>
      <w:proofErr w:type="spellStart"/>
      <w:r w:rsidR="00933C29" w:rsidRPr="004910FC">
        <w:rPr>
          <w:rFonts w:ascii="Arial" w:hAnsi="Arial" w:cs="Arial"/>
          <w:b/>
          <w:bCs/>
          <w:sz w:val="22"/>
          <w:szCs w:val="22"/>
        </w:rPr>
        <w:t>startorator</w:t>
      </w:r>
      <w:proofErr w:type="spellEnd"/>
      <w:r w:rsidR="00933C29" w:rsidRPr="004910F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A8C2BE3" w14:textId="77777777" w:rsidR="00FF0383" w:rsidRDefault="00FF0383" w:rsidP="008175B9">
      <w:pPr>
        <w:rPr>
          <w:rFonts w:ascii="Arial" w:hAnsi="Arial" w:cs="Arial"/>
          <w:b/>
          <w:bCs/>
          <w:sz w:val="22"/>
          <w:szCs w:val="22"/>
        </w:rPr>
      </w:pPr>
    </w:p>
    <w:p w14:paraId="7A559A31" w14:textId="752AF49B" w:rsidR="00FF0383" w:rsidRPr="004910FC" w:rsidRDefault="00FF0383" w:rsidP="008175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the notes it mentions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JasmineDragon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as a draft because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JasmineDragon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was finalized </w:t>
      </w:r>
      <w:r w:rsidR="007517A1">
        <w:rPr>
          <w:rFonts w:ascii="Arial" w:hAnsi="Arial" w:cs="Arial"/>
          <w:b/>
          <w:bCs/>
          <w:sz w:val="22"/>
          <w:szCs w:val="22"/>
        </w:rPr>
        <w:t>a few days ago because last week – it was still a draft. We did review it and everything still looks good</w:t>
      </w:r>
      <w:r w:rsidR="003F0241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3F0241">
        <w:rPr>
          <w:rFonts w:ascii="Arial" w:hAnsi="Arial" w:cs="Arial"/>
          <w:b/>
          <w:bCs/>
          <w:sz w:val="22"/>
          <w:szCs w:val="22"/>
        </w:rPr>
        <w:t>MiniMommy</w:t>
      </w:r>
      <w:proofErr w:type="spellEnd"/>
      <w:r w:rsidR="003F0241">
        <w:rPr>
          <w:rFonts w:ascii="Arial" w:hAnsi="Arial" w:cs="Arial"/>
          <w:b/>
          <w:bCs/>
          <w:sz w:val="22"/>
          <w:szCs w:val="22"/>
        </w:rPr>
        <w:t xml:space="preserve"> seems to be closest to </w:t>
      </w:r>
      <w:proofErr w:type="spellStart"/>
      <w:r w:rsidR="003F0241">
        <w:rPr>
          <w:rFonts w:ascii="Arial" w:hAnsi="Arial" w:cs="Arial"/>
          <w:b/>
          <w:bCs/>
          <w:sz w:val="22"/>
          <w:szCs w:val="22"/>
        </w:rPr>
        <w:t>JasmineDragon</w:t>
      </w:r>
      <w:proofErr w:type="spellEnd"/>
      <w:r w:rsidR="003F024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DE6CE6F" w14:textId="77777777" w:rsidR="00307832" w:rsidRPr="008175B9" w:rsidRDefault="00307832" w:rsidP="008175B9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3FDA7677" w:rsidR="008470B8" w:rsidRPr="00164FBF" w:rsidRDefault="003A19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131AFB5" w:rsidR="008470B8" w:rsidRPr="00164FBF" w:rsidRDefault="003A19F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D13F7D6" w:rsidR="00E2489B" w:rsidRPr="00164FBF" w:rsidRDefault="008778D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5CEC146E" w:rsidR="00E2489B" w:rsidRPr="00164FBF" w:rsidRDefault="00C908F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CD310A8" w:rsidR="00E2489B" w:rsidRPr="00164FBF" w:rsidRDefault="00C908F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BA01A27" w:rsidR="00E2489B" w:rsidRPr="00164FBF" w:rsidRDefault="00024AF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55A6229" w:rsidR="008B222E" w:rsidRPr="00164FBF" w:rsidRDefault="00024AF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EA13B25" w:rsidR="00E2489B" w:rsidRPr="00164FBF" w:rsidRDefault="00024AF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1CE8F29" w:rsidR="008B222E" w:rsidRDefault="00024AF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177754FF" w:rsidR="00A87FA9" w:rsidRDefault="00024AF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12FB3E8" w:rsidR="00161A3C" w:rsidRPr="00164FBF" w:rsidRDefault="00024AF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1DBC63" w:rsidR="008470B8" w:rsidRPr="001C1B62" w:rsidRDefault="003E7E6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F8F518B" w:rsidR="008470B8" w:rsidRPr="001C1B62" w:rsidRDefault="003E7E6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7F6EC85" w:rsidR="00AE6315" w:rsidRPr="001C1B62" w:rsidRDefault="003E7E6A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BF335FA" w:rsidR="00AE6315" w:rsidRPr="001C1B62" w:rsidRDefault="006B38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1F7F452" w:rsidR="008B222E" w:rsidRPr="001C1B62" w:rsidRDefault="006B38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832BE7E" w:rsidR="00AE6315" w:rsidRPr="001C1B62" w:rsidRDefault="00250CA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499F5039" w:rsidR="002C5C14" w:rsidRDefault="00250CA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E2B2E63" w:rsidR="002C5C14" w:rsidRDefault="00250CA3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0157AEC2" w:rsidR="008E09F8" w:rsidRDefault="00250CA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 </w:t>
      </w:r>
      <w:r w:rsidR="008E09F8">
        <w:rPr>
          <w:rFonts w:ascii="Arial" w:hAnsi="Arial" w:cs="Arial"/>
          <w:sz w:val="22"/>
          <w:szCs w:val="22"/>
        </w:rPr>
        <w:t>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71936">
    <w:abstractNumId w:val="0"/>
  </w:num>
  <w:num w:numId="2" w16cid:durableId="178549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4AFC"/>
    <w:rsid w:val="00025481"/>
    <w:rsid w:val="00031215"/>
    <w:rsid w:val="00043D34"/>
    <w:rsid w:val="00056F25"/>
    <w:rsid w:val="000B675C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B581B"/>
    <w:rsid w:val="001C1B62"/>
    <w:rsid w:val="00200A49"/>
    <w:rsid w:val="0020491B"/>
    <w:rsid w:val="0024425F"/>
    <w:rsid w:val="00250CA3"/>
    <w:rsid w:val="002C5C14"/>
    <w:rsid w:val="002D247D"/>
    <w:rsid w:val="002E0BD2"/>
    <w:rsid w:val="002E2EBA"/>
    <w:rsid w:val="002E55CC"/>
    <w:rsid w:val="003018CE"/>
    <w:rsid w:val="00307832"/>
    <w:rsid w:val="00335712"/>
    <w:rsid w:val="003424AB"/>
    <w:rsid w:val="003A19FF"/>
    <w:rsid w:val="003E7E6A"/>
    <w:rsid w:val="003F0241"/>
    <w:rsid w:val="003F7098"/>
    <w:rsid w:val="00401503"/>
    <w:rsid w:val="00413F2C"/>
    <w:rsid w:val="00426DE7"/>
    <w:rsid w:val="004910FC"/>
    <w:rsid w:val="004F43B6"/>
    <w:rsid w:val="00525B09"/>
    <w:rsid w:val="005573E5"/>
    <w:rsid w:val="005670C6"/>
    <w:rsid w:val="00584220"/>
    <w:rsid w:val="005A33AE"/>
    <w:rsid w:val="005C45FE"/>
    <w:rsid w:val="005F63C9"/>
    <w:rsid w:val="00614824"/>
    <w:rsid w:val="00614F16"/>
    <w:rsid w:val="00617FB4"/>
    <w:rsid w:val="006635D5"/>
    <w:rsid w:val="006B38BD"/>
    <w:rsid w:val="006B64CE"/>
    <w:rsid w:val="006C420E"/>
    <w:rsid w:val="006D5657"/>
    <w:rsid w:val="006E6A4F"/>
    <w:rsid w:val="006F3A08"/>
    <w:rsid w:val="00706C07"/>
    <w:rsid w:val="007110EC"/>
    <w:rsid w:val="00742420"/>
    <w:rsid w:val="007517A1"/>
    <w:rsid w:val="00752361"/>
    <w:rsid w:val="00771E25"/>
    <w:rsid w:val="007A2567"/>
    <w:rsid w:val="007B5C7E"/>
    <w:rsid w:val="0080327D"/>
    <w:rsid w:val="008175B9"/>
    <w:rsid w:val="008470B8"/>
    <w:rsid w:val="008778D2"/>
    <w:rsid w:val="008B222E"/>
    <w:rsid w:val="008D0027"/>
    <w:rsid w:val="008E09F8"/>
    <w:rsid w:val="008F51FF"/>
    <w:rsid w:val="009132E9"/>
    <w:rsid w:val="00933C29"/>
    <w:rsid w:val="0093540D"/>
    <w:rsid w:val="009542F1"/>
    <w:rsid w:val="009A0613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260E9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08F2"/>
    <w:rsid w:val="00C93E17"/>
    <w:rsid w:val="00D02590"/>
    <w:rsid w:val="00D633DE"/>
    <w:rsid w:val="00DB3D42"/>
    <w:rsid w:val="00DC69E4"/>
    <w:rsid w:val="00E02BFB"/>
    <w:rsid w:val="00E16423"/>
    <w:rsid w:val="00E23BAC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0383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jal326@pitt.edu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Swerdlow, Sarah Jean</cp:lastModifiedBy>
  <cp:revision>25</cp:revision>
  <dcterms:created xsi:type="dcterms:W3CDTF">2024-09-30T17:33:00Z</dcterms:created>
  <dcterms:modified xsi:type="dcterms:W3CDTF">2024-10-01T14:14:00Z</dcterms:modified>
</cp:coreProperties>
</file>