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B" w:rsidRDefault="002E413B" w:rsidP="002E413B">
      <w:r>
        <w:t>Genome Annotation Submission Cover Sheet</w:t>
      </w:r>
    </w:p>
    <w:p w:rsidR="002E413B" w:rsidRDefault="002E413B" w:rsidP="002E413B">
      <w:r>
        <w:t xml:space="preserve">Phage Name: </w:t>
      </w:r>
      <w:proofErr w:type="spellStart"/>
      <w:r w:rsidRPr="002E413B">
        <w:rPr>
          <w:b/>
        </w:rPr>
        <w:t>Niza</w:t>
      </w:r>
      <w:proofErr w:type="spellEnd"/>
    </w:p>
    <w:p w:rsidR="002E413B" w:rsidRDefault="002E413B" w:rsidP="002E413B">
      <w:r>
        <w:t xml:space="preserve">Your Name: </w:t>
      </w:r>
      <w:r w:rsidRPr="002E413B">
        <w:rPr>
          <w:b/>
        </w:rPr>
        <w:t>Claire Rinehart</w:t>
      </w:r>
    </w:p>
    <w:p w:rsidR="002E413B" w:rsidRDefault="002E413B" w:rsidP="002E413B">
      <w:r>
        <w:t xml:space="preserve">Your Institution: </w:t>
      </w:r>
      <w:r w:rsidRPr="002E413B">
        <w:rPr>
          <w:b/>
        </w:rPr>
        <w:t>Western Kentucky University</w:t>
      </w:r>
    </w:p>
    <w:p w:rsidR="002E413B" w:rsidRDefault="002E413B" w:rsidP="002E413B">
      <w:r>
        <w:t xml:space="preserve">Your email: </w:t>
      </w:r>
      <w:r w:rsidRPr="002E413B">
        <w:rPr>
          <w:b/>
        </w:rPr>
        <w:t>claire.rinehart@wku.edu</w:t>
      </w:r>
    </w:p>
    <w:p w:rsidR="002E413B" w:rsidRDefault="002E413B" w:rsidP="002E413B">
      <w:r>
        <w:t xml:space="preserve">Additional emails: (For correspondence) </w:t>
      </w:r>
      <w:r w:rsidRPr="002E413B">
        <w:rPr>
          <w:b/>
        </w:rPr>
        <w:t>bobby.gaffney@wku.edu</w:t>
      </w:r>
    </w:p>
    <w:p w:rsidR="002E413B" w:rsidRDefault="002E413B" w:rsidP="002E413B">
      <w:r>
        <w:t>Pre-QC Phage Genome Annotation Checklist</w:t>
      </w:r>
    </w:p>
    <w:p w:rsidR="002E413B" w:rsidRDefault="002E413B" w:rsidP="002E413B">
      <w:r>
        <w:t>Please check each box indicating completion of each task. Annotation Guide section #'s indicated</w:t>
      </w:r>
    </w:p>
    <w:p w:rsidR="002E413B" w:rsidRDefault="002E413B" w:rsidP="002E413B">
      <w:r>
        <w:t>1. Does the genome sequence in your final contain the same number of bases and is it the same as the posted sequence on phagesdb.org?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2. Are all the genes “valid” when you click the “validate” button? Section 9.3.2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3. Have the genes been renumbered such that they go sequentially from 1 to the highest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proofErr w:type="gramStart"/>
      <w:r>
        <w:t>number</w:t>
      </w:r>
      <w:proofErr w:type="gramEnd"/>
      <w:r>
        <w:t>? Section 9.3.3</w:t>
      </w:r>
    </w:p>
    <w:p w:rsidR="002E413B" w:rsidRDefault="002E413B" w:rsidP="002E413B">
      <w:r>
        <w:t xml:space="preserve">4. Have all old BLAST hits been cleared, and all gene features </w:t>
      </w:r>
      <w:proofErr w:type="spellStart"/>
      <w:r>
        <w:t>reBLASTed</w:t>
      </w:r>
      <w:proofErr w:type="spellEnd"/>
      <w:r>
        <w:t>? Section 9.3.4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5. Are the locus tags the phage name? Section 9.3.3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6. Has the Documentation been recreated to match the information in the feature table? Section 1.4</w:t>
      </w:r>
      <w:r w:rsidRPr="002E413B">
        <w:rPr>
          <w:b/>
        </w:rP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 xml:space="preserve">7. Have </w:t>
      </w:r>
      <w:proofErr w:type="spellStart"/>
      <w:r>
        <w:t>tRNA</w:t>
      </w:r>
      <w:proofErr w:type="spellEnd"/>
      <w:r>
        <w:t xml:space="preserve"> ends been adjusted with web-based Aragorn and/or </w:t>
      </w:r>
      <w:proofErr w:type="spellStart"/>
      <w:r>
        <w:t>tRNAscan</w:t>
      </w:r>
      <w:proofErr w:type="spellEnd"/>
      <w:r>
        <w:t xml:space="preserve"> SE? Section 9.5.3-4</w:t>
      </w:r>
      <w:r>
        <w:t xml:space="preserve"> NA</w:t>
      </w:r>
    </w:p>
    <w:p w:rsidR="002E413B" w:rsidRDefault="002E413B" w:rsidP="002E413B">
      <w:r>
        <w:t>8. For the items below, generate a genome profile, and review the following. Section 11.3</w:t>
      </w:r>
      <w:r>
        <w:t xml:space="preserve"> </w:t>
      </w:r>
    </w:p>
    <w:p w:rsidR="002E413B" w:rsidRDefault="002E413B" w:rsidP="002E413B">
      <w:r>
        <w:t>For the YourPhageName_CompleteNotes.dnam5 file:</w:t>
      </w:r>
    </w:p>
    <w:p w:rsidR="002E413B" w:rsidRDefault="002E413B" w:rsidP="002E413B">
      <w:r>
        <w:t>a. Have any duplicate genes (or any with the same stop coordinate?) been removed?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b. Does every gene have one and only one complete set of Notes (see fig 12.2 in the</w:t>
      </w:r>
    </w:p>
    <w:p w:rsidR="002E413B" w:rsidRDefault="002E413B" w:rsidP="002E413B">
      <w:proofErr w:type="gramStart"/>
      <w:r>
        <w:t>Annotation Guide)?</w:t>
      </w:r>
      <w:proofErr w:type="gramEnd"/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c. Do the functions in the Notes match the official function list?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d. Is the function field EMPTY for all features?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e. Do the notes contain the initial Glimmer/</w:t>
      </w:r>
      <w:proofErr w:type="spellStart"/>
      <w:r>
        <w:t>GeneMark</w:t>
      </w:r>
      <w:proofErr w:type="spellEnd"/>
      <w:r>
        <w:t xml:space="preserve"> data from the </w:t>
      </w:r>
      <w:proofErr w:type="spellStart"/>
      <w:r>
        <w:t>autoannotation</w:t>
      </w:r>
      <w:proofErr w:type="spellEnd"/>
      <w:r>
        <w:t>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 xml:space="preserve">For the </w:t>
      </w:r>
      <w:proofErr w:type="spellStart"/>
      <w:proofErr w:type="gramStart"/>
      <w:r>
        <w:t>YourPhageName</w:t>
      </w:r>
      <w:proofErr w:type="spellEnd"/>
      <w:r>
        <w:t xml:space="preserve"> .dnam5</w:t>
      </w:r>
      <w:proofErr w:type="gramEnd"/>
      <w:r>
        <w:t xml:space="preserve"> file:</w:t>
      </w:r>
    </w:p>
    <w:p w:rsidR="002E413B" w:rsidRDefault="002E413B" w:rsidP="002E413B">
      <w:r>
        <w:t>a. Have any duplicate genes (or any with the same stop coordinate?) been removed?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b. Is the Notes field empty for all the features with no known function?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c. Do the function names in the Notes match the official function list, when applicable?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d. Is the function field EMPTY for all features?</w:t>
      </w:r>
      <w:r>
        <w:t xml:space="preserve"> </w:t>
      </w:r>
      <w:r w:rsidRPr="002E413B">
        <w:rPr>
          <w:b/>
        </w:rPr>
        <w:t>Yes</w:t>
      </w:r>
    </w:p>
    <w:p w:rsidR="002E413B" w:rsidRDefault="002E413B" w:rsidP="002E413B">
      <w:r>
        <w:t>9. Describe any issues or specific genes that you were unable to satisfactorily resolve, and warrant further inspection in the Quality Control review.</w:t>
      </w:r>
    </w:p>
    <w:p w:rsidR="002E413B" w:rsidRDefault="002E413B" w:rsidP="002E413B"/>
    <w:p w:rsidR="002E413B" w:rsidRDefault="002E413B" w:rsidP="002E413B">
      <w:r>
        <w:t>CDS 17038 - 17409</w:t>
      </w:r>
    </w:p>
    <w:p w:rsidR="002E413B" w:rsidRDefault="002E413B" w:rsidP="002E413B">
      <w:r>
        <w:t xml:space="preserve">    /note=ribosomal slippage</w:t>
      </w:r>
    </w:p>
    <w:p w:rsidR="002E413B" w:rsidRDefault="002E413B" w:rsidP="002E413B">
      <w:r>
        <w:t xml:space="preserve">    /note=</w:t>
      </w:r>
      <w:proofErr w:type="gramStart"/>
      <w:r>
        <w:t>join(</w:t>
      </w:r>
      <w:proofErr w:type="gramEnd"/>
      <w:r>
        <w:t>16610..16963:16963</w:t>
      </w:r>
      <w:proofErr w:type="gramStart"/>
      <w:r>
        <w:t>..</w:t>
      </w:r>
      <w:proofErr w:type="gramEnd"/>
      <w:r>
        <w:t>17409)</w:t>
      </w:r>
    </w:p>
    <w:p w:rsidR="002E413B" w:rsidRDefault="002E413B" w:rsidP="002E413B"/>
    <w:p w:rsidR="002E413B" w:rsidRDefault="002E413B" w:rsidP="002E413B">
      <w:r>
        <w:t>CDS 28623 - 28943</w:t>
      </w:r>
    </w:p>
    <w:p w:rsidR="002E413B" w:rsidRDefault="002E413B" w:rsidP="002E413B">
      <w:r>
        <w:t xml:space="preserve">    /note=Matches PhrostyMug_33 (BYU, 2016) and Lesedi_32 (KwaZulu-Natal, 2012). No supporting evidence for </w:t>
      </w:r>
      <w:proofErr w:type="spellStart"/>
      <w:r>
        <w:t>MuL</w:t>
      </w:r>
      <w:proofErr w:type="spellEnd"/>
      <w:r>
        <w:t>-like function.</w:t>
      </w:r>
    </w:p>
    <w:p w:rsidR="002E413B" w:rsidRDefault="002E413B" w:rsidP="002E413B"/>
    <w:p w:rsidR="002E413B" w:rsidRDefault="002E413B" w:rsidP="002E413B">
      <w:r>
        <w:t>CDS complement (32888 - 32983)</w:t>
      </w:r>
    </w:p>
    <w:p w:rsidR="002E413B" w:rsidRDefault="002E413B" w:rsidP="002E413B">
      <w:r>
        <w:t xml:space="preserve">    /note= PhrostMug_41: RDF questionable? No support. (BYU direct submission)</w:t>
      </w:r>
    </w:p>
    <w:p w:rsidR="002E413B" w:rsidRDefault="002E413B" w:rsidP="002E413B"/>
    <w:p w:rsidR="002E413B" w:rsidRDefault="002E413B" w:rsidP="002E413B">
      <w:r>
        <w:t>CDS complement (37855 - 37995)</w:t>
      </w:r>
    </w:p>
    <w:p w:rsidR="002E413B" w:rsidRDefault="002E413B" w:rsidP="002E413B">
      <w:r>
        <w:t xml:space="preserve">    /note=Questionable RDF sources?  </w:t>
      </w:r>
      <w:proofErr w:type="gramStart"/>
      <w:r>
        <w:t>Matches to PhrostyMug_49 (BYU), Turj99_49 (NCBI), BPBiebs32_51 (KwaZulu-Natal).</w:t>
      </w:r>
      <w:proofErr w:type="gramEnd"/>
    </w:p>
    <w:p w:rsidR="002E413B" w:rsidRDefault="002E413B" w:rsidP="002E413B"/>
    <w:p w:rsidR="002E413B" w:rsidRDefault="002E413B" w:rsidP="002E413B">
      <w:r>
        <w:t>CDS complement (41147 - 41311)</w:t>
      </w:r>
    </w:p>
    <w:p w:rsidR="002E413B" w:rsidRDefault="002E413B" w:rsidP="002E413B">
      <w:r>
        <w:t xml:space="preserve">    /note=Single match to Switzer_57 (KwaZulu-Natal, 2012). No other evidence to support. </w:t>
      </w:r>
    </w:p>
    <w:p w:rsidR="002E413B" w:rsidRDefault="002E413B" w:rsidP="002E413B"/>
    <w:p w:rsidR="002E413B" w:rsidRDefault="002E413B" w:rsidP="002E413B">
      <w:r>
        <w:t>CDS complement (41902 - 41988)</w:t>
      </w:r>
    </w:p>
    <w:p w:rsidR="002E413B" w:rsidRDefault="002E413B" w:rsidP="002E413B">
      <w:r>
        <w:t xml:space="preserve">    /note=TMHMM predicted one </w:t>
      </w:r>
      <w:proofErr w:type="spellStart"/>
      <w:r>
        <w:t>transmembrane</w:t>
      </w:r>
      <w:proofErr w:type="spellEnd"/>
      <w:r>
        <w:t xml:space="preserve"> domain, 7-24</w:t>
      </w:r>
    </w:p>
    <w:p w:rsidR="002E413B" w:rsidRDefault="002E413B" w:rsidP="002E413B"/>
    <w:p w:rsidR="002E413B" w:rsidRDefault="002E413B" w:rsidP="002E413B">
      <w:r>
        <w:t>CDS complement (44054 - 44182)</w:t>
      </w:r>
    </w:p>
    <w:p w:rsidR="002E413B" w:rsidRDefault="002E413B" w:rsidP="002E413B">
      <w:r>
        <w:t xml:space="preserve">    /note=PhrostyMug_65: RDF. Questionable function. </w:t>
      </w:r>
      <w:proofErr w:type="gramStart"/>
      <w:r>
        <w:t>Lack of other evidence.</w:t>
      </w:r>
      <w:proofErr w:type="gramEnd"/>
    </w:p>
    <w:p w:rsidR="002E413B" w:rsidRDefault="002E413B" w:rsidP="002E413B"/>
    <w:p w:rsidR="002E413B" w:rsidRDefault="002E413B" w:rsidP="002E413B">
      <w:r>
        <w:t>CDS complement (46294 - 46689)</w:t>
      </w:r>
    </w:p>
    <w:p w:rsidR="002E413B" w:rsidRDefault="002E413B" w:rsidP="002E413B">
      <w:r>
        <w:t xml:space="preserve">    /note=Matches Repressor from BillKnuckles_68 and TheloniousMonk_76 at 96% identity but has no other support similar to the next repressor protein. Is it possible to have two repressors or is one perhaps a </w:t>
      </w:r>
      <w:proofErr w:type="spellStart"/>
      <w:r>
        <w:t>pseudogene</w:t>
      </w:r>
      <w:proofErr w:type="spellEnd"/>
      <w:r>
        <w:t>?</w:t>
      </w:r>
    </w:p>
    <w:p w:rsidR="002E413B" w:rsidRDefault="002E413B" w:rsidP="002E413B"/>
    <w:p w:rsidR="002E413B" w:rsidRDefault="002E413B" w:rsidP="002E413B">
      <w:r>
        <w:t>CDS complement (47505 - 47804)</w:t>
      </w:r>
    </w:p>
    <w:p w:rsidR="002E413B" w:rsidRDefault="002E413B" w:rsidP="002E413B">
      <w:r>
        <w:t xml:space="preserve">    /note=Questionable source for RDF, PhrostyMug_79 (BYU). TMHMM does predict a </w:t>
      </w:r>
      <w:proofErr w:type="spellStart"/>
      <w:r>
        <w:t>transmembrane</w:t>
      </w:r>
      <w:proofErr w:type="spellEnd"/>
      <w:r>
        <w:t xml:space="preserve"> domain 5-27 at 93% probability.</w:t>
      </w:r>
    </w:p>
    <w:p w:rsidR="002E413B" w:rsidRDefault="002E413B" w:rsidP="002E413B"/>
    <w:p w:rsidR="002E413B" w:rsidRDefault="002E413B" w:rsidP="002E413B">
      <w:r>
        <w:t>CDS complement (47797 - 47976)</w:t>
      </w:r>
    </w:p>
    <w:p w:rsidR="002E413B" w:rsidRDefault="002E413B" w:rsidP="002E413B">
      <w:r>
        <w:t xml:space="preserve">    /note= PhrostyMug_80: RDF protein. </w:t>
      </w:r>
      <w:proofErr w:type="gramStart"/>
      <w:r>
        <w:t>Lack of support, questionable source (BYU).</w:t>
      </w:r>
      <w:proofErr w:type="gramEnd"/>
    </w:p>
    <w:p w:rsidR="002E413B" w:rsidRDefault="002E413B" w:rsidP="002E413B"/>
    <w:p w:rsidR="002E413B" w:rsidRDefault="002E413B" w:rsidP="002E413B">
      <w:r>
        <w:t>CDS complement (48439 - 48627)</w:t>
      </w:r>
    </w:p>
    <w:p w:rsidR="002E413B" w:rsidRDefault="002E413B" w:rsidP="002E413B">
      <w:r>
        <w:t xml:space="preserve">    /note=TMHMM predicts a </w:t>
      </w:r>
      <w:proofErr w:type="spellStart"/>
      <w:r>
        <w:t>transmembrane</w:t>
      </w:r>
      <w:proofErr w:type="spellEnd"/>
      <w:r>
        <w:t xml:space="preserve"> domain between 33-52 with a 71% probability.</w:t>
      </w:r>
    </w:p>
    <w:p w:rsidR="002E413B" w:rsidRDefault="002E413B" w:rsidP="002E413B"/>
    <w:p w:rsidR="002E413B" w:rsidRDefault="002E413B" w:rsidP="002E413B">
      <w:r>
        <w:t>CDS complement (48627 - 48794)</w:t>
      </w:r>
    </w:p>
    <w:p w:rsidR="002E413B" w:rsidRDefault="002E413B" w:rsidP="002E413B">
      <w:r>
        <w:t xml:space="preserve">    /note= Lack of support: RDF, PhrostyMug_85, and questionable source (BYU).</w:t>
      </w:r>
    </w:p>
    <w:p w:rsidR="002E413B" w:rsidRDefault="002E413B" w:rsidP="002E413B"/>
    <w:p w:rsidR="002E413B" w:rsidRDefault="002E413B" w:rsidP="002E413B">
      <w:r>
        <w:t>CDS complement (48813 - 48962)</w:t>
      </w:r>
    </w:p>
    <w:p w:rsidR="002E413B" w:rsidRDefault="002E413B" w:rsidP="002E413B">
      <w:r>
        <w:t xml:space="preserve">    /note=Questionable support: HNH endonuclease, PhrostyMug_88 (BYU)</w:t>
      </w:r>
    </w:p>
    <w:p w:rsidR="002E413B" w:rsidRDefault="002E413B" w:rsidP="002E413B"/>
    <w:p w:rsidR="002E413B" w:rsidRDefault="002E413B" w:rsidP="002E413B">
      <w:r>
        <w:t>CDS complement (50890 - 50973)</w:t>
      </w:r>
    </w:p>
    <w:p w:rsidR="002E413B" w:rsidRDefault="002E413B" w:rsidP="002E413B">
      <w:r>
        <w:t xml:space="preserve">    /note=TMHMM predicts one</w:t>
      </w:r>
      <w:r>
        <w:t xml:space="preserve"> membrane domain</w:t>
      </w:r>
      <w:r>
        <w:t>,</w:t>
      </w:r>
      <w:bookmarkStart w:id="0" w:name="_GoBack"/>
      <w:bookmarkEnd w:id="0"/>
      <w:r>
        <w:t xml:space="preserve"> 5-24</w:t>
      </w:r>
      <w:r>
        <w:t>.</w:t>
      </w:r>
    </w:p>
    <w:p w:rsidR="002E413B" w:rsidRDefault="002E413B" w:rsidP="002E413B">
      <w:r>
        <w:t>CDS complement (51083 - 51286)</w:t>
      </w:r>
    </w:p>
    <w:p w:rsidR="0076197D" w:rsidRDefault="002E413B" w:rsidP="002E413B">
      <w:r>
        <w:t xml:space="preserve">    /note=</w:t>
      </w:r>
      <w:r>
        <w:t xml:space="preserve"> TMHMM predicts one </w:t>
      </w:r>
      <w:r>
        <w:t>membrane domain</w:t>
      </w:r>
      <w:r>
        <w:t xml:space="preserve">, </w:t>
      </w:r>
      <w:r>
        <w:t>7-29</w:t>
      </w:r>
      <w:r>
        <w:t>.</w:t>
      </w:r>
    </w:p>
    <w:sectPr w:rsidR="0076197D" w:rsidSect="00792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B"/>
    <w:rsid w:val="002E413B"/>
    <w:rsid w:val="0076197D"/>
    <w:rsid w:val="007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FF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3343</Characters>
  <Application>Microsoft Macintosh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2017-04-04T17:35:00Z</dcterms:created>
  <dcterms:modified xsi:type="dcterms:W3CDTF">2017-04-04T17:43:00Z</dcterms:modified>
</cp:coreProperties>
</file>