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5C" w:rsidRDefault="00506A8E" w:rsidP="00AE02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="00AE025C">
        <w:rPr>
          <w:rFonts w:ascii="Times New Roman" w:hAnsi="Times New Roman" w:cs="Times New Roman"/>
          <w:sz w:val="24"/>
          <w:szCs w:val="24"/>
        </w:rPr>
        <w:t>Annotation</w:t>
      </w:r>
      <w:r w:rsidR="002C6614">
        <w:rPr>
          <w:rFonts w:ascii="Times New Roman" w:hAnsi="Times New Roman" w:cs="Times New Roman"/>
          <w:sz w:val="24"/>
          <w:szCs w:val="24"/>
        </w:rPr>
        <w:t xml:space="preserve"> Notes</w:t>
      </w:r>
      <w:r w:rsidR="00AE025C">
        <w:rPr>
          <w:rFonts w:ascii="Times New Roman" w:hAnsi="Times New Roman" w:cs="Times New Roman"/>
          <w:sz w:val="24"/>
          <w:szCs w:val="24"/>
        </w:rPr>
        <w:t>: Preamble</w:t>
      </w:r>
    </w:p>
    <w:p w:rsidR="00897482" w:rsidRDefault="00897482" w:rsidP="00AE02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updated Preamble annotation includes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Startorator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 To analyze for coding potential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GeneMarkS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 was used in the annotation analysis. </w:t>
      </w:r>
    </w:p>
    <w:p w:rsidR="00897482" w:rsidRDefault="00897482" w:rsidP="00AE02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gene start sites agreed with those chosen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Startorator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except for gp3, 14, 26, 30, 40, 44 &amp; 49. In all of these instances the chosen start site resulted in a longer ORF and included all possible coding potential suing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GeneMarkS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Output. </w:t>
      </w:r>
    </w:p>
    <w:p w:rsidR="008E3C28" w:rsidRDefault="008E3C28" w:rsidP="00AE02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Gp22 gives a modest hit to a holing gene but was annotated as such since it is located next 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lysin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gene. </w:t>
      </w:r>
    </w:p>
    <w:p w:rsidR="00C22EED" w:rsidRDefault="00C22EED" w:rsidP="00AE02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Gp45 was not called by Glimmer or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does have coding potential and gives decent hits to a topoisomerase gene via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BlastP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HHpred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analysis. </w:t>
      </w:r>
    </w:p>
    <w:p w:rsidR="00C22EED" w:rsidRDefault="00C22EED" w:rsidP="00AE02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Lastly, no </w:t>
      </w:r>
      <w:proofErr w:type="spellStart"/>
      <w:r>
        <w:rPr>
          <w:rFonts w:ascii="Times New Roman" w:hAnsi="Times New Roman" w:cs="Times New Roman"/>
          <w:sz w:val="24"/>
          <w:szCs w:val="24"/>
        </w:rPr>
        <w:t>tRNA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tmRNA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genes were detected using web-based Aragorn or </w:t>
      </w:r>
      <w:proofErr w:type="spellStart"/>
      <w:r>
        <w:rPr>
          <w:rFonts w:ascii="Times New Roman" w:hAnsi="Times New Roman" w:cs="Times New Roman"/>
          <w:sz w:val="24"/>
          <w:szCs w:val="24"/>
        </w:rPr>
        <w:t>tRNA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scan. There was a putative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tRNA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 detected by DNA Master but this gene was deleted.</w:t>
      </w:r>
      <w:bookmarkStart w:id="0" w:name="_GoBack"/>
      <w:bookmarkEnd w:id="0"/>
    </w:p>
    <w:p w:rsidR="00897482" w:rsidRDefault="00897482" w:rsidP="00AE02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97482" w:rsidRDefault="00897482" w:rsidP="00AE02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D571D" w:rsidRPr="001D571D" w:rsidRDefault="001D571D" w:rsidP="001D57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D571D" w:rsidRPr="001D571D" w:rsidSect="00660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52112"/>
    <w:multiLevelType w:val="hybridMultilevel"/>
    <w:tmpl w:val="A928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12"/>
    <w:rsid w:val="001D571D"/>
    <w:rsid w:val="002C6614"/>
    <w:rsid w:val="00351B5F"/>
    <w:rsid w:val="00506A8E"/>
    <w:rsid w:val="00660674"/>
    <w:rsid w:val="00897482"/>
    <w:rsid w:val="008E3C28"/>
    <w:rsid w:val="00971A12"/>
    <w:rsid w:val="00AE025C"/>
    <w:rsid w:val="00C22EED"/>
    <w:rsid w:val="00E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Dunbar, David</cp:lastModifiedBy>
  <cp:revision>2</cp:revision>
  <dcterms:created xsi:type="dcterms:W3CDTF">2015-10-30T04:07:00Z</dcterms:created>
  <dcterms:modified xsi:type="dcterms:W3CDTF">2015-10-30T04:07:00Z</dcterms:modified>
</cp:coreProperties>
</file>