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5989C689" w:rsidR="002E55CC" w:rsidRPr="00805F35" w:rsidRDefault="002E55CC">
      <w:pPr>
        <w:rPr>
          <w:rFonts w:ascii="Arial" w:hAnsi="Arial" w:cs="Arial"/>
          <w:b/>
          <w:bCs/>
          <w:color w:val="2E74B5" w:themeColor="accent5" w:themeShade="B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805F35" w:rsidRPr="00805F35">
        <w:rPr>
          <w:rFonts w:ascii="Arial" w:hAnsi="Arial" w:cs="Arial"/>
          <w:b/>
          <w:bCs/>
          <w:color w:val="2E74B5" w:themeColor="accent5" w:themeShade="BF"/>
          <w:sz w:val="22"/>
          <w:szCs w:val="22"/>
        </w:rPr>
        <w:t>RicoCaldo</w:t>
      </w:r>
      <w:proofErr w:type="spellEnd"/>
    </w:p>
    <w:p w14:paraId="2E0FBF00" w14:textId="18A550AF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805F35" w:rsidRPr="00805F35">
        <w:rPr>
          <w:rFonts w:ascii="Arial" w:hAnsi="Arial" w:cs="Arial"/>
          <w:b/>
          <w:bCs/>
          <w:color w:val="2E74B5" w:themeColor="accent5" w:themeShade="BF"/>
          <w:sz w:val="22"/>
          <w:szCs w:val="22"/>
        </w:rPr>
        <w:t>Robert Logan</w:t>
      </w:r>
    </w:p>
    <w:p w14:paraId="419445BD" w14:textId="2DCEAAD1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805F35" w:rsidRPr="00805F35">
        <w:rPr>
          <w:rFonts w:ascii="Arial" w:hAnsi="Arial" w:cs="Arial"/>
          <w:b/>
          <w:bCs/>
          <w:color w:val="2E74B5" w:themeColor="accent5" w:themeShade="BF"/>
          <w:sz w:val="22"/>
          <w:szCs w:val="22"/>
        </w:rPr>
        <w:t>Eastern Nazarene College</w:t>
      </w:r>
    </w:p>
    <w:p w14:paraId="6794936A" w14:textId="6BCEE248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805F35" w:rsidRPr="00805F35">
        <w:rPr>
          <w:rFonts w:ascii="Arial" w:hAnsi="Arial" w:cs="Arial"/>
          <w:b/>
          <w:bCs/>
          <w:color w:val="2E74B5" w:themeColor="accent5" w:themeShade="BF"/>
          <w:sz w:val="22"/>
          <w:szCs w:val="22"/>
        </w:rPr>
        <w:t>robert.logan@enc.edu</w:t>
      </w:r>
    </w:p>
    <w:p w14:paraId="753FED44" w14:textId="3AA15798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805F35" w:rsidRPr="00805F35">
        <w:rPr>
          <w:rFonts w:ascii="Arial" w:hAnsi="Arial" w:cs="Arial"/>
          <w:b/>
          <w:bCs/>
          <w:color w:val="2E74B5" w:themeColor="accent5" w:themeShade="BF"/>
          <w:sz w:val="22"/>
          <w:szCs w:val="22"/>
        </w:rPr>
        <w:t>matthew.waterman@enc.edu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016D068E" w:rsidR="002C5C14" w:rsidRDefault="00FC2D32" w:rsidP="00FC2D32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2E74B5" w:themeColor="accent5" w:themeShade="BF"/>
          <w:sz w:val="22"/>
          <w:szCs w:val="22"/>
        </w:rPr>
      </w:pPr>
      <w:r w:rsidRPr="00FC2D32">
        <w:rPr>
          <w:rFonts w:ascii="Arial" w:hAnsi="Arial" w:cs="Arial"/>
          <w:b/>
          <w:bCs/>
          <w:color w:val="2E74B5" w:themeColor="accent5" w:themeShade="BF"/>
          <w:sz w:val="22"/>
          <w:szCs w:val="22"/>
        </w:rPr>
        <w:t xml:space="preserve">Genes that didn’t have a match between </w:t>
      </w:r>
      <w:proofErr w:type="spellStart"/>
      <w:r w:rsidRPr="00FC2D32">
        <w:rPr>
          <w:rFonts w:ascii="Arial" w:hAnsi="Arial" w:cs="Arial"/>
          <w:b/>
          <w:bCs/>
          <w:color w:val="2E74B5" w:themeColor="accent5" w:themeShade="BF"/>
          <w:sz w:val="22"/>
          <w:szCs w:val="22"/>
        </w:rPr>
        <w:t>GeneMark</w:t>
      </w:r>
      <w:proofErr w:type="spellEnd"/>
      <w:r w:rsidRPr="00FC2D32">
        <w:rPr>
          <w:rFonts w:ascii="Arial" w:hAnsi="Arial" w:cs="Arial"/>
          <w:b/>
          <w:bCs/>
          <w:color w:val="2E74B5" w:themeColor="accent5" w:themeShade="BF"/>
          <w:sz w:val="22"/>
          <w:szCs w:val="22"/>
        </w:rPr>
        <w:t xml:space="preserve"> and Glimmer data: </w:t>
      </w:r>
    </w:p>
    <w:p w14:paraId="3BA52A5E" w14:textId="5A14E7DB" w:rsidR="00FC2D32" w:rsidRDefault="00FC2D32" w:rsidP="00FC2D32">
      <w:pPr>
        <w:pStyle w:val="ListParagraph"/>
        <w:numPr>
          <w:ilvl w:val="1"/>
          <w:numId w:val="3"/>
        </w:numPr>
        <w:rPr>
          <w:rFonts w:ascii="Arial" w:hAnsi="Arial" w:cs="Arial"/>
          <w:b/>
          <w:bCs/>
          <w:color w:val="2E74B5" w:themeColor="accent5" w:themeShade="BF"/>
          <w:sz w:val="22"/>
          <w:szCs w:val="22"/>
        </w:rPr>
      </w:pPr>
      <w:r>
        <w:rPr>
          <w:rFonts w:ascii="Arial" w:hAnsi="Arial" w:cs="Arial"/>
          <w:b/>
          <w:bCs/>
          <w:color w:val="2E74B5" w:themeColor="accent5" w:themeShade="BF"/>
          <w:sz w:val="22"/>
          <w:szCs w:val="22"/>
        </w:rPr>
        <w:t xml:space="preserve">4, 8, 13, 14, 16, 29, 30. </w:t>
      </w:r>
    </w:p>
    <w:p w14:paraId="489B8417" w14:textId="1480F950" w:rsidR="00FC2D32" w:rsidRDefault="00FC2D32" w:rsidP="00FC2D32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2E74B5" w:themeColor="accent5" w:themeShade="BF"/>
          <w:sz w:val="22"/>
          <w:szCs w:val="22"/>
        </w:rPr>
      </w:pPr>
      <w:r>
        <w:rPr>
          <w:rFonts w:ascii="Arial" w:hAnsi="Arial" w:cs="Arial"/>
          <w:b/>
          <w:bCs/>
          <w:color w:val="2E74B5" w:themeColor="accent5" w:themeShade="BF"/>
          <w:sz w:val="22"/>
          <w:szCs w:val="22"/>
        </w:rPr>
        <w:t xml:space="preserve">Genes that had their autoannotated starts changed: </w:t>
      </w:r>
    </w:p>
    <w:p w14:paraId="3682A319" w14:textId="1669DDC1" w:rsidR="00FC2D32" w:rsidRDefault="00FC2D32" w:rsidP="00FC2D32">
      <w:pPr>
        <w:pStyle w:val="ListParagraph"/>
        <w:numPr>
          <w:ilvl w:val="1"/>
          <w:numId w:val="3"/>
        </w:numPr>
        <w:rPr>
          <w:rFonts w:ascii="Arial" w:hAnsi="Arial" w:cs="Arial"/>
          <w:b/>
          <w:bCs/>
          <w:color w:val="2E74B5" w:themeColor="accent5" w:themeShade="BF"/>
          <w:sz w:val="22"/>
          <w:szCs w:val="22"/>
        </w:rPr>
      </w:pPr>
      <w:r>
        <w:rPr>
          <w:rFonts w:ascii="Arial" w:hAnsi="Arial" w:cs="Arial"/>
          <w:b/>
          <w:bCs/>
          <w:color w:val="2E74B5" w:themeColor="accent5" w:themeShade="BF"/>
          <w:sz w:val="22"/>
          <w:szCs w:val="22"/>
        </w:rPr>
        <w:t xml:space="preserve">29, 30. Both calls went to </w:t>
      </w:r>
      <w:proofErr w:type="spellStart"/>
      <w:r>
        <w:rPr>
          <w:rFonts w:ascii="Arial" w:hAnsi="Arial" w:cs="Arial"/>
          <w:b/>
          <w:bCs/>
          <w:color w:val="2E74B5" w:themeColor="accent5" w:themeShade="BF"/>
          <w:sz w:val="22"/>
          <w:szCs w:val="22"/>
        </w:rPr>
        <w:t>GeneMark</w:t>
      </w:r>
      <w:proofErr w:type="spellEnd"/>
      <w:r>
        <w:rPr>
          <w:rFonts w:ascii="Arial" w:hAnsi="Arial" w:cs="Arial"/>
          <w:b/>
          <w:bCs/>
          <w:color w:val="2E74B5" w:themeColor="accent5" w:themeShade="BF"/>
          <w:sz w:val="22"/>
          <w:szCs w:val="22"/>
        </w:rPr>
        <w:t xml:space="preserve">, which </w:t>
      </w:r>
      <w:proofErr w:type="spellStart"/>
      <w:r>
        <w:rPr>
          <w:rFonts w:ascii="Arial" w:hAnsi="Arial" w:cs="Arial"/>
          <w:b/>
          <w:bCs/>
          <w:color w:val="2E74B5" w:themeColor="accent5" w:themeShade="BF"/>
          <w:sz w:val="22"/>
          <w:szCs w:val="22"/>
        </w:rPr>
        <w:t>Starterator</w:t>
      </w:r>
      <w:proofErr w:type="spellEnd"/>
      <w:r>
        <w:rPr>
          <w:rFonts w:ascii="Arial" w:hAnsi="Arial" w:cs="Arial"/>
          <w:b/>
          <w:bCs/>
          <w:color w:val="2E74B5" w:themeColor="accent5" w:themeShade="BF"/>
          <w:sz w:val="22"/>
          <w:szCs w:val="22"/>
        </w:rPr>
        <w:t xml:space="preserve"> supported. </w:t>
      </w:r>
    </w:p>
    <w:p w14:paraId="57E2F714" w14:textId="72BE8433" w:rsidR="00CC29C6" w:rsidRDefault="00CC29C6" w:rsidP="00CC29C6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2E74B5" w:themeColor="accent5" w:themeShade="BF"/>
          <w:sz w:val="22"/>
          <w:szCs w:val="22"/>
        </w:rPr>
      </w:pPr>
      <w:r>
        <w:rPr>
          <w:rFonts w:ascii="Arial" w:hAnsi="Arial" w:cs="Arial"/>
          <w:b/>
          <w:bCs/>
          <w:color w:val="2E74B5" w:themeColor="accent5" w:themeShade="BF"/>
          <w:sz w:val="22"/>
          <w:szCs w:val="22"/>
        </w:rPr>
        <w:t xml:space="preserve">Genes that didn’t have </w:t>
      </w:r>
      <w:proofErr w:type="spellStart"/>
      <w:r>
        <w:rPr>
          <w:rFonts w:ascii="Arial" w:hAnsi="Arial" w:cs="Arial"/>
          <w:b/>
          <w:bCs/>
          <w:color w:val="2E74B5" w:themeColor="accent5" w:themeShade="BF"/>
          <w:sz w:val="22"/>
          <w:szCs w:val="22"/>
        </w:rPr>
        <w:t>Starterator</w:t>
      </w:r>
      <w:proofErr w:type="spellEnd"/>
      <w:r>
        <w:rPr>
          <w:rFonts w:ascii="Arial" w:hAnsi="Arial" w:cs="Arial"/>
          <w:b/>
          <w:bCs/>
          <w:color w:val="2E74B5" w:themeColor="accent5" w:themeShade="B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2E74B5" w:themeColor="accent5" w:themeShade="BF"/>
          <w:sz w:val="22"/>
          <w:szCs w:val="22"/>
        </w:rPr>
        <w:t>enteries</w:t>
      </w:r>
      <w:proofErr w:type="spellEnd"/>
      <w:r>
        <w:rPr>
          <w:rFonts w:ascii="Arial" w:hAnsi="Arial" w:cs="Arial"/>
          <w:b/>
          <w:bCs/>
          <w:color w:val="2E74B5" w:themeColor="accent5" w:themeShade="BF"/>
          <w:sz w:val="22"/>
          <w:szCs w:val="22"/>
        </w:rPr>
        <w:t xml:space="preserve">: </w:t>
      </w:r>
    </w:p>
    <w:p w14:paraId="196608D5" w14:textId="7A716918" w:rsidR="00FC2D32" w:rsidRDefault="00CC29C6" w:rsidP="009976AC">
      <w:pPr>
        <w:pStyle w:val="ListParagraph"/>
        <w:numPr>
          <w:ilvl w:val="1"/>
          <w:numId w:val="3"/>
        </w:numPr>
        <w:rPr>
          <w:rFonts w:ascii="Arial" w:hAnsi="Arial" w:cs="Arial"/>
          <w:b/>
          <w:bCs/>
          <w:color w:val="2E74B5" w:themeColor="accent5" w:themeShade="BF"/>
          <w:sz w:val="22"/>
          <w:szCs w:val="22"/>
        </w:rPr>
      </w:pPr>
      <w:r>
        <w:rPr>
          <w:rFonts w:ascii="Arial" w:hAnsi="Arial" w:cs="Arial"/>
          <w:b/>
          <w:bCs/>
          <w:color w:val="2E74B5" w:themeColor="accent5" w:themeShade="BF"/>
          <w:sz w:val="22"/>
          <w:szCs w:val="22"/>
        </w:rPr>
        <w:t>49, 50</w:t>
      </w:r>
    </w:p>
    <w:p w14:paraId="17E28051" w14:textId="77C1BC15" w:rsidR="009976AC" w:rsidRPr="009976AC" w:rsidRDefault="009976AC" w:rsidP="009976AC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2E74B5" w:themeColor="accent5" w:themeShade="BF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2E74B5" w:themeColor="accent5" w:themeShade="BF"/>
          <w:sz w:val="22"/>
          <w:szCs w:val="22"/>
        </w:rPr>
        <w:t>RicoCaldo</w:t>
      </w:r>
      <w:proofErr w:type="spellEnd"/>
      <w:r>
        <w:rPr>
          <w:rFonts w:ascii="Arial" w:hAnsi="Arial" w:cs="Arial"/>
          <w:b/>
          <w:bCs/>
          <w:color w:val="2E74B5" w:themeColor="accent5" w:themeShade="BF"/>
          <w:sz w:val="22"/>
          <w:szCs w:val="22"/>
        </w:rPr>
        <w:t xml:space="preserve"> called Major Capsid Protein with strong confidence. About half of the E2 genomes don’t, whereas the other half does. This is just generally interesting. 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65F92DEE" w14:textId="77777777" w:rsidR="00EA7E22" w:rsidRDefault="00EA7E22" w:rsidP="00164FBF">
      <w:pPr>
        <w:ind w:left="360"/>
        <w:rPr>
          <w:rFonts w:ascii="Arial" w:hAnsi="Arial" w:cs="Arial"/>
          <w:sz w:val="22"/>
          <w:szCs w:val="22"/>
        </w:rPr>
      </w:pPr>
    </w:p>
    <w:p w14:paraId="20D68F6C" w14:textId="5B1FB23D" w:rsidR="008470B8" w:rsidRPr="00164FBF" w:rsidRDefault="00EA7E22" w:rsidP="00164FBF">
      <w:pPr>
        <w:ind w:left="360"/>
        <w:rPr>
          <w:rFonts w:ascii="Arial" w:hAnsi="Arial" w:cs="Arial"/>
          <w:sz w:val="22"/>
          <w:szCs w:val="22"/>
        </w:rPr>
      </w:pPr>
      <w:r w:rsidRPr="00EA7E22">
        <w:rPr>
          <w:rFonts w:ascii="Arial" w:hAnsi="Arial" w:cs="Arial"/>
          <w:b/>
          <w:bCs/>
          <w:color w:val="2E74B5" w:themeColor="accent5" w:themeShade="BF"/>
          <w:sz w:val="22"/>
          <w:szCs w:val="22"/>
        </w:rPr>
        <w:t>Yes</w:t>
      </w:r>
      <w:r w:rsidR="00E43756" w:rsidRPr="00EA7E22">
        <w:rPr>
          <w:rFonts w:ascii="Arial" w:hAnsi="Arial" w:cs="Arial"/>
          <w:color w:val="2E74B5" w:themeColor="accent5" w:themeShade="BF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7045F526" w:rsidR="008470B8" w:rsidRPr="00164FBF" w:rsidRDefault="00EA7E22" w:rsidP="00164FBF">
      <w:pPr>
        <w:ind w:left="360"/>
        <w:rPr>
          <w:rFonts w:ascii="Arial" w:hAnsi="Arial" w:cs="Arial"/>
          <w:sz w:val="22"/>
          <w:szCs w:val="22"/>
        </w:rPr>
      </w:pPr>
      <w:r w:rsidRPr="00EA7E22">
        <w:rPr>
          <w:rFonts w:ascii="Arial" w:hAnsi="Arial" w:cs="Arial"/>
          <w:b/>
          <w:bCs/>
          <w:color w:val="2E74B5" w:themeColor="accent5" w:themeShade="BF"/>
          <w:sz w:val="22"/>
          <w:szCs w:val="22"/>
        </w:rPr>
        <w:t>Yes</w:t>
      </w:r>
      <w:r w:rsidR="00164FBF" w:rsidRPr="00EA7E22">
        <w:rPr>
          <w:rFonts w:ascii="Arial" w:hAnsi="Arial" w:cs="Arial"/>
          <w:color w:val="2E74B5" w:themeColor="accent5" w:themeShade="BF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29709860" w:rsidR="00E2489B" w:rsidRPr="00164FBF" w:rsidRDefault="00EA7E22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EA7E22">
        <w:rPr>
          <w:rFonts w:ascii="Arial" w:hAnsi="Arial" w:cs="Arial"/>
          <w:b/>
          <w:bCs/>
          <w:color w:val="2E74B5" w:themeColor="accent5" w:themeShade="BF"/>
          <w:sz w:val="22"/>
          <w:szCs w:val="22"/>
          <w:highlight w:val="yellow"/>
        </w:rPr>
        <w:t>No, they are numbered by “tens”</w:t>
      </w:r>
      <w:r w:rsidR="00164FBF" w:rsidRPr="00EA7E22">
        <w:rPr>
          <w:rFonts w:ascii="Arial" w:hAnsi="Arial" w:cs="Arial"/>
          <w:color w:val="2E74B5" w:themeColor="accent5" w:themeShade="BF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0FAD1DFF" w:rsidR="00E2489B" w:rsidRPr="00164FBF" w:rsidRDefault="00EA7E22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EA7E22">
        <w:rPr>
          <w:rFonts w:ascii="Arial" w:hAnsi="Arial" w:cs="Arial"/>
          <w:b/>
          <w:bCs/>
          <w:color w:val="2E74B5" w:themeColor="accent5" w:themeShade="BF"/>
          <w:sz w:val="22"/>
          <w:szCs w:val="22"/>
        </w:rPr>
        <w:t>Yes</w:t>
      </w:r>
      <w:r w:rsidR="00164FBF" w:rsidRPr="00EA7E22">
        <w:rPr>
          <w:rFonts w:ascii="Arial" w:hAnsi="Arial" w:cs="Arial"/>
          <w:color w:val="2E74B5" w:themeColor="accent5" w:themeShade="BF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7E803148" w:rsidR="00E2489B" w:rsidRPr="00164FBF" w:rsidRDefault="00EA7E22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EA7E22">
        <w:rPr>
          <w:rFonts w:ascii="Arial" w:hAnsi="Arial" w:cs="Arial"/>
          <w:b/>
          <w:bCs/>
          <w:color w:val="2E74B5" w:themeColor="accent5" w:themeShade="BF"/>
          <w:sz w:val="22"/>
          <w:szCs w:val="22"/>
        </w:rPr>
        <w:t>Yes</w:t>
      </w:r>
      <w:r w:rsidR="00164FBF" w:rsidRPr="00EA7E22">
        <w:rPr>
          <w:rFonts w:ascii="Arial" w:hAnsi="Arial" w:cs="Arial"/>
          <w:color w:val="2E74B5" w:themeColor="accent5" w:themeShade="BF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44C0FCBC" w:rsidR="00E2489B" w:rsidRPr="00164FBF" w:rsidRDefault="00EA7E22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EA7E22">
        <w:rPr>
          <w:rFonts w:ascii="Arial" w:hAnsi="Arial" w:cs="Arial"/>
          <w:b/>
          <w:bCs/>
          <w:color w:val="2E74B5" w:themeColor="accent5" w:themeShade="BF"/>
          <w:sz w:val="22"/>
          <w:szCs w:val="22"/>
        </w:rPr>
        <w:t>NA</w:t>
      </w:r>
      <w:r w:rsidR="00164FBF" w:rsidRPr="00EA7E22">
        <w:rPr>
          <w:rFonts w:ascii="Arial" w:hAnsi="Arial" w:cs="Arial"/>
          <w:color w:val="2E74B5" w:themeColor="accent5" w:themeShade="BF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2C1AEAC2" w:rsidR="008B222E" w:rsidRPr="00164FBF" w:rsidRDefault="00EA7E22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EA7E22">
        <w:rPr>
          <w:rFonts w:ascii="Arial" w:hAnsi="Arial" w:cs="Arial"/>
          <w:b/>
          <w:bCs/>
          <w:color w:val="2E74B5" w:themeColor="accent5" w:themeShade="BF"/>
          <w:sz w:val="22"/>
          <w:szCs w:val="22"/>
        </w:rPr>
        <w:t>Yes</w:t>
      </w:r>
      <w:r w:rsidR="00164FBF" w:rsidRPr="00EA7E22">
        <w:rPr>
          <w:rFonts w:ascii="Arial" w:hAnsi="Arial" w:cs="Arial"/>
          <w:color w:val="2E74B5" w:themeColor="accent5" w:themeShade="BF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61D4BDBC" w:rsidR="00E2489B" w:rsidRPr="00164FBF" w:rsidRDefault="00EA7E22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6645B1A5" w:rsidR="008B222E" w:rsidRDefault="00EA7E22" w:rsidP="00164FBF">
      <w:pPr>
        <w:ind w:left="360"/>
        <w:rPr>
          <w:rFonts w:ascii="Arial" w:hAnsi="Arial" w:cs="Arial"/>
          <w:sz w:val="22"/>
          <w:szCs w:val="22"/>
        </w:rPr>
      </w:pPr>
      <w:r w:rsidRPr="00EA7E22">
        <w:rPr>
          <w:rFonts w:ascii="Arial" w:hAnsi="Arial" w:cs="Arial"/>
          <w:b/>
          <w:bCs/>
          <w:color w:val="2E74B5" w:themeColor="accent5" w:themeShade="BF"/>
          <w:sz w:val="22"/>
          <w:szCs w:val="22"/>
        </w:rPr>
        <w:t>Yes</w:t>
      </w:r>
      <w:r w:rsidR="00164FBF" w:rsidRPr="00EA7E22">
        <w:rPr>
          <w:rFonts w:ascii="Arial" w:hAnsi="Arial" w:cs="Arial"/>
          <w:color w:val="2E74B5" w:themeColor="accent5" w:themeShade="BF"/>
          <w:sz w:val="22"/>
          <w:szCs w:val="22"/>
        </w:rPr>
        <w:t xml:space="preserve">  </w:t>
      </w:r>
      <w:r w:rsidR="00164FBF">
        <w:rPr>
          <w:rFonts w:ascii="Arial" w:hAnsi="Arial" w:cs="Arial"/>
          <w:sz w:val="22"/>
          <w:szCs w:val="22"/>
        </w:rPr>
        <w:t xml:space="preserve">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661204C7" w:rsidR="00A87FA9" w:rsidRDefault="00EA7E22" w:rsidP="00164FBF">
      <w:pPr>
        <w:ind w:left="360"/>
        <w:rPr>
          <w:rFonts w:ascii="Arial" w:hAnsi="Arial" w:cs="Arial"/>
          <w:sz w:val="22"/>
          <w:szCs w:val="22"/>
        </w:rPr>
      </w:pPr>
      <w:r w:rsidRPr="00EA7E22">
        <w:rPr>
          <w:rFonts w:ascii="Arial" w:hAnsi="Arial" w:cs="Arial"/>
          <w:b/>
          <w:bCs/>
          <w:color w:val="2E74B5" w:themeColor="accent5" w:themeShade="BF"/>
          <w:sz w:val="22"/>
          <w:szCs w:val="22"/>
        </w:rPr>
        <w:t>Yes</w:t>
      </w:r>
      <w:r w:rsidR="00A87FA9" w:rsidRPr="00EA7E22">
        <w:rPr>
          <w:rFonts w:ascii="Arial" w:hAnsi="Arial" w:cs="Arial"/>
          <w:color w:val="2E74B5" w:themeColor="accent5" w:themeShade="BF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6063E5D0" w:rsidR="00161A3C" w:rsidRPr="00164FBF" w:rsidRDefault="00EA7E22" w:rsidP="00164FBF">
      <w:pPr>
        <w:ind w:left="360"/>
        <w:rPr>
          <w:rFonts w:ascii="Arial" w:hAnsi="Arial" w:cs="Arial"/>
          <w:sz w:val="22"/>
          <w:szCs w:val="22"/>
        </w:rPr>
      </w:pPr>
      <w:r w:rsidRPr="00EA7E22">
        <w:rPr>
          <w:rFonts w:ascii="Arial" w:hAnsi="Arial" w:cs="Arial"/>
          <w:b/>
          <w:bCs/>
          <w:color w:val="2E74B5" w:themeColor="accent5" w:themeShade="BF"/>
          <w:sz w:val="22"/>
          <w:szCs w:val="22"/>
        </w:rPr>
        <w:t>Yes</w:t>
      </w:r>
      <w:r w:rsidR="00161A3C" w:rsidRPr="00EA7E22">
        <w:rPr>
          <w:rFonts w:ascii="Arial" w:hAnsi="Arial" w:cs="Arial"/>
          <w:color w:val="2E74B5" w:themeColor="accent5" w:themeShade="BF"/>
          <w:sz w:val="22"/>
          <w:szCs w:val="22"/>
        </w:rPr>
        <w:t xml:space="preserve"> </w:t>
      </w:r>
      <w:r w:rsidR="00161A3C">
        <w:rPr>
          <w:rFonts w:ascii="Arial" w:hAnsi="Arial" w:cs="Arial"/>
          <w:sz w:val="22"/>
          <w:szCs w:val="22"/>
        </w:rPr>
        <w:t xml:space="preserve">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3A09F22E" w:rsidR="008470B8" w:rsidRPr="001C1B62" w:rsidRDefault="00EA7E22" w:rsidP="001C1B62">
      <w:pPr>
        <w:ind w:left="360"/>
        <w:rPr>
          <w:rFonts w:ascii="Arial" w:hAnsi="Arial" w:cs="Arial"/>
          <w:sz w:val="22"/>
          <w:szCs w:val="22"/>
        </w:rPr>
      </w:pPr>
      <w:r w:rsidRPr="00EA7E22">
        <w:rPr>
          <w:rFonts w:ascii="Arial" w:hAnsi="Arial" w:cs="Arial"/>
          <w:b/>
          <w:bCs/>
          <w:color w:val="2E74B5" w:themeColor="accent5" w:themeShade="BF"/>
          <w:sz w:val="22"/>
          <w:szCs w:val="22"/>
        </w:rPr>
        <w:t>Yes</w:t>
      </w:r>
      <w:r w:rsidR="001C1B62" w:rsidRPr="00EA7E22">
        <w:rPr>
          <w:rFonts w:ascii="Arial" w:hAnsi="Arial" w:cs="Arial"/>
          <w:color w:val="2E74B5" w:themeColor="accent5" w:themeShade="BF"/>
          <w:sz w:val="22"/>
          <w:szCs w:val="22"/>
        </w:rPr>
        <w:t xml:space="preserve">  </w:t>
      </w:r>
      <w:r w:rsidR="001C1B62">
        <w:rPr>
          <w:rFonts w:ascii="Arial" w:hAnsi="Arial" w:cs="Arial"/>
          <w:sz w:val="22"/>
          <w:szCs w:val="22"/>
        </w:rPr>
        <w:t xml:space="preserve">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67B4DBB3" w:rsidR="008470B8" w:rsidRPr="001C1B62" w:rsidRDefault="00EA7E22" w:rsidP="001C1B62">
      <w:pPr>
        <w:ind w:left="360"/>
        <w:rPr>
          <w:rFonts w:ascii="Arial" w:hAnsi="Arial" w:cs="Arial"/>
          <w:sz w:val="22"/>
          <w:szCs w:val="22"/>
        </w:rPr>
      </w:pPr>
      <w:r w:rsidRPr="00EA7E22">
        <w:rPr>
          <w:rFonts w:ascii="Arial" w:hAnsi="Arial" w:cs="Arial"/>
          <w:b/>
          <w:bCs/>
          <w:color w:val="2E74B5" w:themeColor="accent5" w:themeShade="BF"/>
          <w:sz w:val="22"/>
          <w:szCs w:val="22"/>
        </w:rPr>
        <w:t>Yes</w:t>
      </w:r>
      <w:r w:rsidR="001C1B62" w:rsidRPr="00EA7E22">
        <w:rPr>
          <w:rFonts w:ascii="Arial" w:hAnsi="Arial" w:cs="Arial"/>
          <w:color w:val="2E74B5" w:themeColor="accent5" w:themeShade="BF"/>
          <w:sz w:val="22"/>
          <w:szCs w:val="22"/>
        </w:rPr>
        <w:t xml:space="preserve">  </w:t>
      </w:r>
      <w:r w:rsidR="001C1B62">
        <w:rPr>
          <w:rFonts w:ascii="Arial" w:hAnsi="Arial" w:cs="Arial"/>
          <w:sz w:val="22"/>
          <w:szCs w:val="22"/>
        </w:rPr>
        <w:t xml:space="preserve">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12AB5F0D" w:rsidR="00AE6315" w:rsidRPr="001C1B62" w:rsidRDefault="00EA7E22" w:rsidP="001C1B62">
      <w:pPr>
        <w:ind w:left="360"/>
        <w:rPr>
          <w:rFonts w:ascii="Arial" w:hAnsi="Arial" w:cs="Arial"/>
          <w:sz w:val="22"/>
          <w:szCs w:val="22"/>
        </w:rPr>
      </w:pPr>
      <w:r w:rsidRPr="00EA7E22">
        <w:rPr>
          <w:rFonts w:ascii="Arial" w:hAnsi="Arial" w:cs="Arial"/>
          <w:b/>
          <w:bCs/>
          <w:color w:val="2E74B5" w:themeColor="accent5" w:themeShade="BF"/>
          <w:sz w:val="22"/>
          <w:szCs w:val="22"/>
        </w:rPr>
        <w:lastRenderedPageBreak/>
        <w:t>Yes</w:t>
      </w:r>
      <w:r w:rsidR="001C1B62" w:rsidRPr="00EA7E22">
        <w:rPr>
          <w:rFonts w:ascii="Arial" w:hAnsi="Arial" w:cs="Arial"/>
          <w:color w:val="2E74B5" w:themeColor="accent5" w:themeShade="BF"/>
          <w:sz w:val="22"/>
          <w:szCs w:val="22"/>
        </w:rPr>
        <w:t xml:space="preserve">  </w:t>
      </w:r>
      <w:r w:rsidR="001C1B62">
        <w:rPr>
          <w:rFonts w:ascii="Arial" w:hAnsi="Arial" w:cs="Arial"/>
          <w:sz w:val="22"/>
          <w:szCs w:val="22"/>
        </w:rPr>
        <w:t xml:space="preserve">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7E829D8A" w:rsidR="00AE6315" w:rsidRPr="001C1B62" w:rsidRDefault="00EA7E22" w:rsidP="001C1B62">
      <w:pPr>
        <w:ind w:left="360"/>
        <w:rPr>
          <w:rFonts w:ascii="Arial" w:hAnsi="Arial" w:cs="Arial"/>
          <w:sz w:val="22"/>
          <w:szCs w:val="22"/>
        </w:rPr>
      </w:pPr>
      <w:r w:rsidRPr="00EA7E22">
        <w:rPr>
          <w:rFonts w:ascii="Arial" w:hAnsi="Arial" w:cs="Arial"/>
          <w:b/>
          <w:bCs/>
          <w:color w:val="2E74B5" w:themeColor="accent5" w:themeShade="BF"/>
          <w:sz w:val="22"/>
          <w:szCs w:val="22"/>
        </w:rPr>
        <w:t>Yes</w:t>
      </w:r>
      <w:r w:rsidR="001C1B62" w:rsidRPr="00EA7E22">
        <w:rPr>
          <w:rFonts w:ascii="Arial" w:hAnsi="Arial" w:cs="Arial"/>
          <w:color w:val="2E74B5" w:themeColor="accent5" w:themeShade="BF"/>
          <w:sz w:val="22"/>
          <w:szCs w:val="22"/>
        </w:rPr>
        <w:t xml:space="preserve">  </w:t>
      </w:r>
      <w:r w:rsidR="001C1B62">
        <w:rPr>
          <w:rFonts w:ascii="Arial" w:hAnsi="Arial" w:cs="Arial"/>
          <w:sz w:val="22"/>
          <w:szCs w:val="22"/>
        </w:rPr>
        <w:t xml:space="preserve">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49EC12E3" w:rsidR="008B222E" w:rsidRPr="001C1B62" w:rsidRDefault="00EA7E22" w:rsidP="001C1B62">
      <w:pPr>
        <w:ind w:left="360"/>
        <w:rPr>
          <w:rFonts w:ascii="Arial" w:hAnsi="Arial" w:cs="Arial"/>
          <w:sz w:val="22"/>
          <w:szCs w:val="22"/>
        </w:rPr>
      </w:pPr>
      <w:r w:rsidRPr="00EA7E22">
        <w:rPr>
          <w:rFonts w:ascii="Arial" w:hAnsi="Arial" w:cs="Arial"/>
          <w:b/>
          <w:bCs/>
          <w:color w:val="2E74B5" w:themeColor="accent5" w:themeShade="BF"/>
          <w:sz w:val="22"/>
          <w:szCs w:val="22"/>
        </w:rPr>
        <w:t>Yes</w:t>
      </w:r>
      <w:r w:rsidR="001C1B62" w:rsidRPr="00EA7E22">
        <w:rPr>
          <w:rFonts w:ascii="Arial" w:hAnsi="Arial" w:cs="Arial"/>
          <w:color w:val="2E74B5" w:themeColor="accent5" w:themeShade="BF"/>
          <w:sz w:val="22"/>
          <w:szCs w:val="22"/>
        </w:rPr>
        <w:t xml:space="preserve">  </w:t>
      </w:r>
      <w:r w:rsidR="001C1B62">
        <w:rPr>
          <w:rFonts w:ascii="Arial" w:hAnsi="Arial" w:cs="Arial"/>
          <w:sz w:val="22"/>
          <w:szCs w:val="22"/>
        </w:rPr>
        <w:t xml:space="preserve">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2E055E36" w:rsidR="00AE6315" w:rsidRPr="001C1B62" w:rsidRDefault="00EA7E22" w:rsidP="001C1B62">
      <w:pPr>
        <w:ind w:left="360"/>
        <w:rPr>
          <w:rFonts w:ascii="Arial" w:hAnsi="Arial" w:cs="Arial"/>
          <w:sz w:val="22"/>
          <w:szCs w:val="22"/>
        </w:rPr>
      </w:pPr>
      <w:r w:rsidRPr="00EA7E22">
        <w:rPr>
          <w:rFonts w:ascii="Arial" w:hAnsi="Arial" w:cs="Arial"/>
          <w:b/>
          <w:bCs/>
          <w:color w:val="2E74B5" w:themeColor="accent5" w:themeShade="BF"/>
          <w:sz w:val="22"/>
          <w:szCs w:val="22"/>
        </w:rPr>
        <w:t>Yes</w:t>
      </w:r>
      <w:r w:rsidR="001C1B62" w:rsidRPr="00EA7E22">
        <w:rPr>
          <w:rFonts w:ascii="Arial" w:hAnsi="Arial" w:cs="Arial"/>
          <w:color w:val="2E74B5" w:themeColor="accent5" w:themeShade="BF"/>
          <w:sz w:val="22"/>
          <w:szCs w:val="22"/>
        </w:rPr>
        <w:t xml:space="preserve">  </w:t>
      </w:r>
      <w:r w:rsidR="001C1B62">
        <w:rPr>
          <w:rFonts w:ascii="Arial" w:hAnsi="Arial" w:cs="Arial"/>
          <w:sz w:val="22"/>
          <w:szCs w:val="22"/>
        </w:rPr>
        <w:t xml:space="preserve">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20DBED25" w:rsidR="002C5C14" w:rsidRDefault="003242F7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23E9E133" w:rsidR="002C5C14" w:rsidRDefault="003242F7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36D76FA7" w:rsidR="008E09F8" w:rsidRDefault="003242F7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0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D406C"/>
    <w:multiLevelType w:val="hybridMultilevel"/>
    <w:tmpl w:val="793E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720315">
    <w:abstractNumId w:val="1"/>
  </w:num>
  <w:num w:numId="2" w16cid:durableId="688217407">
    <w:abstractNumId w:val="2"/>
  </w:num>
  <w:num w:numId="3" w16cid:durableId="1492482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242F7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05F35"/>
    <w:rsid w:val="008470B8"/>
    <w:rsid w:val="008B222E"/>
    <w:rsid w:val="008D0027"/>
    <w:rsid w:val="008E09F8"/>
    <w:rsid w:val="008F51FF"/>
    <w:rsid w:val="009132E9"/>
    <w:rsid w:val="0093540D"/>
    <w:rsid w:val="009542F1"/>
    <w:rsid w:val="009976AC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D584F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CC29C6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A7E22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C180A"/>
    <w:rsid w:val="00FC2D32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Logan, Robert</cp:lastModifiedBy>
  <cp:revision>6</cp:revision>
  <dcterms:created xsi:type="dcterms:W3CDTF">2024-04-08T19:09:00Z</dcterms:created>
  <dcterms:modified xsi:type="dcterms:W3CDTF">2024-05-02T15:35:00Z</dcterms:modified>
</cp:coreProperties>
</file>