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61B8BFD7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AE3F68">
        <w:rPr>
          <w:rFonts w:ascii="Arial" w:hAnsi="Arial" w:cs="Arial"/>
          <w:sz w:val="22"/>
          <w:szCs w:val="22"/>
        </w:rPr>
        <w:t>Tillicus</w:t>
      </w:r>
      <w:proofErr w:type="spellEnd"/>
    </w:p>
    <w:p w14:paraId="2E0FBF00" w14:textId="2E738F1E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D51FE3">
        <w:rPr>
          <w:rFonts w:ascii="Arial" w:hAnsi="Arial" w:cs="Arial"/>
          <w:sz w:val="22"/>
          <w:szCs w:val="22"/>
        </w:rPr>
        <w:t>Nick Peters</w:t>
      </w:r>
    </w:p>
    <w:p w14:paraId="419445BD" w14:textId="5029DA12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D51FE3">
        <w:rPr>
          <w:rFonts w:ascii="Arial" w:hAnsi="Arial" w:cs="Arial"/>
          <w:sz w:val="22"/>
          <w:szCs w:val="22"/>
        </w:rPr>
        <w:t>Iowa State University</w:t>
      </w:r>
    </w:p>
    <w:p w14:paraId="6794936A" w14:textId="4D377BE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D51FE3">
        <w:rPr>
          <w:rFonts w:ascii="Arial" w:hAnsi="Arial" w:cs="Arial"/>
          <w:sz w:val="22"/>
          <w:szCs w:val="22"/>
        </w:rPr>
        <w:t>ntpeters@iastate.edu</w:t>
      </w:r>
    </w:p>
    <w:p w14:paraId="753FED44" w14:textId="75A0271F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D51FE3">
        <w:rPr>
          <w:rFonts w:ascii="Arial" w:hAnsi="Arial" w:cs="Arial"/>
          <w:sz w:val="22"/>
          <w:szCs w:val="22"/>
        </w:rPr>
        <w:t>nicktpeters@gmail.com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24B953D1" w14:textId="77777777" w:rsidR="00123431" w:rsidRDefault="00123431">
      <w:pPr>
        <w:rPr>
          <w:rFonts w:ascii="Arial" w:hAnsi="Arial" w:cs="Arial"/>
          <w:sz w:val="22"/>
          <w:szCs w:val="22"/>
        </w:rPr>
      </w:pPr>
    </w:p>
    <w:p w14:paraId="7B56336F" w14:textId="11EEE0DC" w:rsidR="002C5C14" w:rsidRDefault="00D51F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These genes were “Not Included,” between 22-23</w:t>
      </w:r>
      <w:r w:rsidR="00123431">
        <w:rPr>
          <w:rFonts w:ascii="Arial" w:hAnsi="Arial" w:cs="Arial"/>
          <w:sz w:val="22"/>
          <w:szCs w:val="22"/>
        </w:rPr>
        <w:t xml:space="preserve"> only 39 AA and no coding potential</w:t>
      </w:r>
      <w:r>
        <w:rPr>
          <w:rFonts w:ascii="Arial" w:hAnsi="Arial" w:cs="Arial"/>
          <w:sz w:val="22"/>
          <w:szCs w:val="22"/>
        </w:rPr>
        <w:t>, 82-83</w:t>
      </w:r>
      <w:r w:rsidR="00123431">
        <w:rPr>
          <w:rFonts w:ascii="Arial" w:hAnsi="Arial" w:cs="Arial"/>
          <w:sz w:val="22"/>
          <w:szCs w:val="22"/>
        </w:rPr>
        <w:t xml:space="preserve"> no coding potential, no BLAST hits</w:t>
      </w:r>
      <w:r>
        <w:rPr>
          <w:rFonts w:ascii="Arial" w:hAnsi="Arial" w:cs="Arial"/>
          <w:sz w:val="22"/>
          <w:szCs w:val="22"/>
        </w:rPr>
        <w:t>, 86-87</w:t>
      </w:r>
      <w:r w:rsidR="00123431">
        <w:rPr>
          <w:rFonts w:ascii="Arial" w:hAnsi="Arial" w:cs="Arial"/>
          <w:sz w:val="22"/>
          <w:szCs w:val="22"/>
        </w:rPr>
        <w:t xml:space="preserve"> not in DNA master and if real would completely overlap another gene</w:t>
      </w:r>
      <w:r>
        <w:rPr>
          <w:rFonts w:ascii="Arial" w:hAnsi="Arial" w:cs="Arial"/>
          <w:sz w:val="22"/>
          <w:szCs w:val="22"/>
        </w:rPr>
        <w:t>. Nothing suggested the</w:t>
      </w:r>
      <w:r w:rsidR="00574A9A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were real genes to us. </w:t>
      </w:r>
    </w:p>
    <w:p w14:paraId="52983AAC" w14:textId="77777777" w:rsidR="00574A9A" w:rsidRDefault="00574A9A">
      <w:pPr>
        <w:rPr>
          <w:rFonts w:ascii="Arial" w:hAnsi="Arial" w:cs="Arial"/>
          <w:sz w:val="22"/>
          <w:szCs w:val="22"/>
        </w:rPr>
      </w:pPr>
    </w:p>
    <w:p w14:paraId="3522185F" w14:textId="7E86A011" w:rsidR="00574A9A" w:rsidRDefault="00574A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DNA Master file </w:t>
      </w:r>
      <w:r>
        <w:rPr>
          <w:rFonts w:ascii="Arial" w:hAnsi="Arial" w:cs="Arial"/>
          <w:sz w:val="22"/>
          <w:szCs w:val="22"/>
        </w:rPr>
        <w:t xml:space="preserve">#8: </w:t>
      </w:r>
      <w:r>
        <w:rPr>
          <w:rFonts w:ascii="Arial" w:hAnsi="Arial" w:cs="Arial"/>
          <w:sz w:val="22"/>
          <w:szCs w:val="22"/>
        </w:rPr>
        <w:t>N</w:t>
      </w:r>
      <w:r w:rsidR="00A56F0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– we have never been able to re-blast without crashing</w:t>
      </w:r>
      <w:r>
        <w:rPr>
          <w:rFonts w:ascii="Arial" w:hAnsi="Arial" w:cs="Arial"/>
          <w:sz w:val="22"/>
          <w:szCs w:val="22"/>
        </w:rPr>
        <w:t xml:space="preserve"> and losing the file integrity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We have tried many times on many computers.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6198C22" w14:textId="49F6B14D" w:rsidR="00574A9A" w:rsidRPr="002C5C14" w:rsidRDefault="00574A9A">
      <w:pPr>
        <w:rPr>
          <w:rFonts w:ascii="Arial" w:hAnsi="Arial" w:cs="Arial"/>
          <w:sz w:val="22"/>
          <w:szCs w:val="22"/>
        </w:rPr>
      </w:pPr>
      <w:hyperlink r:id="rId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#5: Yes - </w:t>
      </w:r>
      <w:r>
        <w:rPr>
          <w:rFonts w:ascii="Arial" w:hAnsi="Arial" w:cs="Arial"/>
          <w:sz w:val="22"/>
          <w:szCs w:val="22"/>
        </w:rPr>
        <w:t xml:space="preserve">some in the PECAAN notes file say “hypothetical function” for reasons we don’t understand but in the DNAM file this is corrected.  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74120CC6" w:rsidR="008470B8" w:rsidRPr="00164FBF" w:rsidRDefault="00D51FE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2F26E4E" w:rsidR="008470B8" w:rsidRPr="00164FBF" w:rsidRDefault="00574A9A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29445952" w:rsidR="00E2489B" w:rsidRPr="00164FBF" w:rsidRDefault="00574A9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66DAAA0B" w:rsidR="00E2489B" w:rsidRPr="00164FBF" w:rsidRDefault="00574A9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8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2328E7FC" w:rsidR="00E2489B" w:rsidRPr="00164FBF" w:rsidRDefault="00574A9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</w:t>
        </w:r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e</w:t>
        </w:r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6AC09CAE" w:rsidR="00E2489B" w:rsidRPr="00164FBF" w:rsidRDefault="00574A9A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10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76453B04" w:rsidR="008B222E" w:rsidRPr="00164FBF" w:rsidRDefault="00574A9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458CB480" w:rsidR="00E2489B" w:rsidRPr="00164FBF" w:rsidRDefault="00574A9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56F0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2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12402439" w:rsidR="008B222E" w:rsidRDefault="00574A9A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3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5BAF705" w:rsidR="00A87FA9" w:rsidRDefault="00574A9A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4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02D16E1C" w:rsidR="00161A3C" w:rsidRPr="00164FBF" w:rsidRDefault="00574A9A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5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6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7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479B8B4" w:rsidR="008470B8" w:rsidRPr="001C1B62" w:rsidRDefault="00574A9A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265F253B" w:rsidR="008470B8" w:rsidRPr="001C1B62" w:rsidRDefault="00574A9A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5BA6B743" w:rsidR="00AE6315" w:rsidRPr="001C1B62" w:rsidRDefault="00574A9A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66A90CDD" w:rsidR="00AE6315" w:rsidRPr="001C1B62" w:rsidRDefault="00574A9A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4FBE3C02" w:rsidR="008B222E" w:rsidRPr="001C1B62" w:rsidRDefault="00574A9A" w:rsidP="00574A9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4A0AE269" w:rsidR="00AE6315" w:rsidRPr="001C1B62" w:rsidRDefault="00574A9A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49DA23C" w:rsidR="002C5C14" w:rsidRDefault="00574A9A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473F4C01" w:rsidR="008E09F8" w:rsidRDefault="00574A9A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547527">
    <w:abstractNumId w:val="0"/>
  </w:num>
  <w:num w:numId="2" w16cid:durableId="1882671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mirrorMargins/>
  <w:proofState w:spelling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23431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31DB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74A9A"/>
    <w:rsid w:val="00584220"/>
    <w:rsid w:val="005A33AE"/>
    <w:rsid w:val="005C45FE"/>
    <w:rsid w:val="005D1198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56F07"/>
    <w:rsid w:val="00A87FA9"/>
    <w:rsid w:val="00A92D2C"/>
    <w:rsid w:val="00AA6A37"/>
    <w:rsid w:val="00AE3F68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51FE3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4A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77" TargetMode="External"/><Relationship Id="rId13" Type="http://schemas.openxmlformats.org/officeDocument/2006/relationships/hyperlink" Target="https://seaphagesbioinformatics.helpdocsonline.com/article-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57" TargetMode="External"/><Relationship Id="rId17" Type="http://schemas.openxmlformats.org/officeDocument/2006/relationships/hyperlink" Target="https://seaphagesbioinformatics.helpdocsonline.com/untitled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84" TargetMode="External"/><Relationship Id="rId11" Type="http://schemas.openxmlformats.org/officeDocument/2006/relationships/hyperlink" Target="https://seaphagesbioinformatics.helpdocsonline.com/article-54" TargetMode="External"/><Relationship Id="rId5" Type="http://schemas.openxmlformats.org/officeDocument/2006/relationships/hyperlink" Target="https://seaphagesbioinformatics.helpdocsonline.com/article-64" TargetMode="External"/><Relationship Id="rId15" Type="http://schemas.openxmlformats.org/officeDocument/2006/relationships/hyperlink" Target="https://seaphagesbioinformatics.helpdocsonline.com/article-65" TargetMode="External"/><Relationship Id="rId10" Type="http://schemas.openxmlformats.org/officeDocument/2006/relationships/hyperlink" Target="https://seaphagesbioinformatics.helpdocsonline.com/undefin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86" TargetMode="External"/><Relationship Id="rId14" Type="http://schemas.openxmlformats.org/officeDocument/2006/relationships/hyperlink" Target="https://seaphagesbioinformatics.helpdocsonline.com/article-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Peters, Nicholas T [PPEM]</cp:lastModifiedBy>
  <cp:revision>3</cp:revision>
  <dcterms:created xsi:type="dcterms:W3CDTF">2025-01-06T20:40:00Z</dcterms:created>
  <dcterms:modified xsi:type="dcterms:W3CDTF">2025-01-06T20:41:00Z</dcterms:modified>
</cp:coreProperties>
</file>