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7A4453F9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194744">
        <w:rPr>
          <w:rFonts w:ascii="Arial" w:hAnsi="Arial" w:cs="Arial"/>
          <w:sz w:val="22"/>
          <w:szCs w:val="22"/>
        </w:rPr>
        <w:t>Typ</w:t>
      </w:r>
      <w:r w:rsidR="009A1EA4">
        <w:rPr>
          <w:rFonts w:ascii="Arial" w:hAnsi="Arial" w:cs="Arial"/>
          <w:sz w:val="22"/>
          <w:szCs w:val="22"/>
        </w:rPr>
        <w:t>h</w:t>
      </w:r>
      <w:r w:rsidR="00194744">
        <w:rPr>
          <w:rFonts w:ascii="Arial" w:hAnsi="Arial" w:cs="Arial"/>
          <w:sz w:val="22"/>
          <w:szCs w:val="22"/>
        </w:rPr>
        <w:t>o</w:t>
      </w:r>
      <w:r w:rsidR="009A1EA4">
        <w:rPr>
          <w:rFonts w:ascii="Arial" w:hAnsi="Arial" w:cs="Arial"/>
          <w:sz w:val="22"/>
          <w:szCs w:val="22"/>
        </w:rPr>
        <w:t>n</w:t>
      </w:r>
      <w:r w:rsidR="00194744">
        <w:rPr>
          <w:rFonts w:ascii="Arial" w:hAnsi="Arial" w:cs="Arial"/>
          <w:sz w:val="22"/>
          <w:szCs w:val="22"/>
        </w:rPr>
        <w:t>omachy</w:t>
      </w:r>
    </w:p>
    <w:p w14:paraId="2E0FBF00" w14:textId="667CCE9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94744">
        <w:rPr>
          <w:rFonts w:ascii="Arial" w:hAnsi="Arial" w:cs="Arial"/>
          <w:sz w:val="22"/>
          <w:szCs w:val="22"/>
        </w:rPr>
        <w:t>Anne Scherer</w:t>
      </w:r>
      <w:r w:rsidR="00194744">
        <w:rPr>
          <w:rFonts w:ascii="Arial" w:hAnsi="Arial" w:cs="Arial"/>
          <w:sz w:val="22"/>
          <w:szCs w:val="22"/>
        </w:rPr>
        <w:tab/>
      </w:r>
    </w:p>
    <w:p w14:paraId="419445BD" w14:textId="1C13340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94744">
        <w:rPr>
          <w:rFonts w:ascii="Arial" w:hAnsi="Arial" w:cs="Arial"/>
          <w:sz w:val="22"/>
          <w:szCs w:val="22"/>
        </w:rPr>
        <w:t>George Mason University</w:t>
      </w:r>
    </w:p>
    <w:p w14:paraId="6794936A" w14:textId="13EF9901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94744">
        <w:rPr>
          <w:rFonts w:ascii="Arial" w:hAnsi="Arial" w:cs="Arial"/>
          <w:sz w:val="22"/>
          <w:szCs w:val="22"/>
        </w:rPr>
        <w:t>aschere2@gmu.edu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4C2F923" w14:textId="75ADDB45" w:rsidR="008470B8" w:rsidRDefault="008470B8">
      <w:pPr>
        <w:rPr>
          <w:rFonts w:ascii="Arial" w:hAnsi="Arial" w:cs="Arial"/>
          <w:sz w:val="22"/>
          <w:szCs w:val="22"/>
        </w:rPr>
      </w:pPr>
    </w:p>
    <w:p w14:paraId="09A639D5" w14:textId="77624418" w:rsidR="00194744" w:rsidRDefault="00194744" w:rsidP="006A73B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A73B9">
        <w:rPr>
          <w:rFonts w:ascii="Arial" w:hAnsi="Arial" w:cs="Arial"/>
          <w:sz w:val="22"/>
          <w:szCs w:val="22"/>
        </w:rPr>
        <w:t>There were two predicted gene products that overlapped</w:t>
      </w:r>
      <w:r w:rsidR="006A73B9" w:rsidRPr="006A73B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6A73B9" w:rsidRPr="006A73B9">
        <w:rPr>
          <w:rFonts w:ascii="Arial" w:hAnsi="Arial" w:cs="Arial"/>
          <w:sz w:val="22"/>
          <w:szCs w:val="22"/>
        </w:rPr>
        <w:t>gp</w:t>
      </w:r>
      <w:proofErr w:type="spellEnd"/>
      <w:r w:rsidR="006A73B9" w:rsidRPr="006A73B9">
        <w:rPr>
          <w:rFonts w:ascii="Arial" w:hAnsi="Arial" w:cs="Arial"/>
          <w:sz w:val="22"/>
          <w:szCs w:val="22"/>
        </w:rPr>
        <w:t xml:space="preserve"> 3 and 4) so we had to choose one or the other. Neither had a function. We chose </w:t>
      </w:r>
      <w:proofErr w:type="spellStart"/>
      <w:r w:rsidR="006A73B9" w:rsidRPr="006A73B9">
        <w:rPr>
          <w:rFonts w:ascii="Arial" w:hAnsi="Arial" w:cs="Arial"/>
          <w:sz w:val="22"/>
          <w:szCs w:val="22"/>
        </w:rPr>
        <w:t>gp</w:t>
      </w:r>
      <w:proofErr w:type="spellEnd"/>
      <w:r w:rsidR="006A73B9" w:rsidRPr="006A73B9">
        <w:rPr>
          <w:rFonts w:ascii="Arial" w:hAnsi="Arial" w:cs="Arial"/>
          <w:sz w:val="22"/>
          <w:szCs w:val="22"/>
        </w:rPr>
        <w:t xml:space="preserve"> 4 as it seemed to fit a little better and two related phages (Agatha and </w:t>
      </w:r>
      <w:proofErr w:type="spellStart"/>
      <w:r w:rsidR="006A73B9" w:rsidRPr="006A73B9">
        <w:rPr>
          <w:rFonts w:ascii="Arial" w:hAnsi="Arial" w:cs="Arial"/>
          <w:sz w:val="22"/>
          <w:szCs w:val="22"/>
        </w:rPr>
        <w:t>Cozz</w:t>
      </w:r>
      <w:proofErr w:type="spellEnd"/>
      <w:r w:rsidR="006A73B9" w:rsidRPr="006A73B9">
        <w:rPr>
          <w:rFonts w:ascii="Arial" w:hAnsi="Arial" w:cs="Arial"/>
          <w:sz w:val="22"/>
          <w:szCs w:val="22"/>
        </w:rPr>
        <w:t xml:space="preserve">) from University of Pittsburgh called those genes. Also, gp3 was only called by Glimmer and gp4 was called by Glimmer and </w:t>
      </w:r>
      <w:proofErr w:type="spellStart"/>
      <w:r w:rsidR="006A73B9" w:rsidRPr="006A73B9">
        <w:rPr>
          <w:rFonts w:ascii="Arial" w:hAnsi="Arial" w:cs="Arial"/>
          <w:sz w:val="22"/>
          <w:szCs w:val="22"/>
        </w:rPr>
        <w:t>Genemark</w:t>
      </w:r>
      <w:proofErr w:type="spellEnd"/>
      <w:r w:rsidR="006A73B9" w:rsidRPr="006A73B9">
        <w:rPr>
          <w:rFonts w:ascii="Arial" w:hAnsi="Arial" w:cs="Arial"/>
          <w:sz w:val="22"/>
          <w:szCs w:val="22"/>
        </w:rPr>
        <w:t>.</w:t>
      </w:r>
    </w:p>
    <w:p w14:paraId="4D216D22" w14:textId="61218DE7" w:rsidR="006A73B9" w:rsidRDefault="00345AA1" w:rsidP="006A73B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designated Gp24 as having NKF. There are phages (e.g. </w:t>
      </w:r>
      <w:proofErr w:type="spellStart"/>
      <w:r>
        <w:rPr>
          <w:rFonts w:ascii="Arial" w:hAnsi="Arial" w:cs="Arial"/>
          <w:sz w:val="22"/>
          <w:szCs w:val="22"/>
        </w:rPr>
        <w:t>Cozz</w:t>
      </w:r>
      <w:proofErr w:type="spellEnd"/>
      <w:r>
        <w:rPr>
          <w:rFonts w:ascii="Arial" w:hAnsi="Arial" w:cs="Arial"/>
          <w:sz w:val="22"/>
          <w:szCs w:val="22"/>
        </w:rPr>
        <w:t>) that are called as NKF in one data base and minor tail protein in another database</w:t>
      </w:r>
      <w:r w:rsidR="00AC07AA">
        <w:rPr>
          <w:rFonts w:ascii="Arial" w:hAnsi="Arial" w:cs="Arial"/>
          <w:sz w:val="22"/>
          <w:szCs w:val="22"/>
        </w:rPr>
        <w:t>.</w:t>
      </w:r>
    </w:p>
    <w:p w14:paraId="2B107F02" w14:textId="2CCE0474" w:rsidR="00345AA1" w:rsidRDefault="00AC07AA" w:rsidP="006A73B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Gp36 is called DNA polymerase by a few, but I don’t see anything in </w:t>
      </w:r>
      <w:proofErr w:type="spellStart"/>
      <w:r>
        <w:rPr>
          <w:rFonts w:ascii="Arial" w:hAnsi="Arial" w:cs="Arial"/>
          <w:sz w:val="22"/>
          <w:szCs w:val="22"/>
        </w:rPr>
        <w:t>HHPred</w:t>
      </w:r>
      <w:proofErr w:type="spellEnd"/>
      <w:r>
        <w:rPr>
          <w:rFonts w:ascii="Arial" w:hAnsi="Arial" w:cs="Arial"/>
          <w:sz w:val="22"/>
          <w:szCs w:val="22"/>
        </w:rPr>
        <w:t xml:space="preserve"> so I’m leaving it as NKF.</w:t>
      </w:r>
    </w:p>
    <w:p w14:paraId="31C802D6" w14:textId="64ECCF15" w:rsidR="00AC07AA" w:rsidRDefault="007968DA" w:rsidP="006A73B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gp48, I used many called </w:t>
      </w:r>
      <w:proofErr w:type="spellStart"/>
      <w:r w:rsidRPr="007968DA">
        <w:rPr>
          <w:rFonts w:ascii="Arial" w:hAnsi="Arial" w:cs="Arial"/>
          <w:sz w:val="22"/>
          <w:szCs w:val="22"/>
        </w:rPr>
        <w:t>dUTPase</w:t>
      </w:r>
      <w:proofErr w:type="spellEnd"/>
      <w:r w:rsidRPr="007968DA">
        <w:rPr>
          <w:rFonts w:ascii="Arial" w:hAnsi="Arial" w:cs="Arial"/>
          <w:sz w:val="22"/>
          <w:szCs w:val="22"/>
        </w:rPr>
        <w:t>. I used the more generic call, nucleotide</w:t>
      </w:r>
      <w:r w:rsidRPr="007968DA">
        <w:rPr>
          <w:rFonts w:ascii="Helvetica Neue" w:hAnsi="Helvetica Neue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7968DA">
        <w:rPr>
          <w:rFonts w:ascii="Arial" w:hAnsi="Arial" w:cs="Arial"/>
          <w:sz w:val="22"/>
          <w:szCs w:val="22"/>
        </w:rPr>
        <w:t>pyrophosphohydrolase</w:t>
      </w:r>
      <w:proofErr w:type="spellEnd"/>
      <w:r w:rsidRPr="007968DA">
        <w:rPr>
          <w:rFonts w:ascii="Arial" w:hAnsi="Arial" w:cs="Arial"/>
          <w:sz w:val="22"/>
          <w:szCs w:val="22"/>
        </w:rPr>
        <w:t xml:space="preserve">, as there is a note on the official function list that </w:t>
      </w:r>
      <w:proofErr w:type="spellStart"/>
      <w:r>
        <w:rPr>
          <w:rFonts w:ascii="Arial" w:hAnsi="Arial" w:cs="Arial"/>
          <w:sz w:val="22"/>
          <w:szCs w:val="22"/>
        </w:rPr>
        <w:t>dUTPase</w:t>
      </w:r>
      <w:proofErr w:type="spellEnd"/>
      <w:r>
        <w:rPr>
          <w:rFonts w:ascii="Arial" w:hAnsi="Arial" w:cs="Arial"/>
          <w:sz w:val="22"/>
          <w:szCs w:val="22"/>
        </w:rPr>
        <w:t xml:space="preserve"> needs “further investigation”.</w:t>
      </w:r>
    </w:p>
    <w:p w14:paraId="57BD06E6" w14:textId="55A98812" w:rsidR="007968DA" w:rsidRDefault="00BC66E7" w:rsidP="006A73B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Gp66 (44622-44,969) is designated on </w:t>
      </w:r>
      <w:proofErr w:type="spellStart"/>
      <w:r>
        <w:rPr>
          <w:rFonts w:ascii="Arial" w:hAnsi="Arial" w:cs="Arial"/>
          <w:sz w:val="22"/>
          <w:szCs w:val="22"/>
        </w:rPr>
        <w:t>Phamerator</w:t>
      </w:r>
      <w:proofErr w:type="spellEnd"/>
      <w:r>
        <w:rPr>
          <w:rFonts w:ascii="Arial" w:hAnsi="Arial" w:cs="Arial"/>
          <w:sz w:val="22"/>
          <w:szCs w:val="22"/>
        </w:rPr>
        <w:t xml:space="preserve"> as an </w:t>
      </w:r>
      <w:proofErr w:type="spellStart"/>
      <w:r>
        <w:rPr>
          <w:rFonts w:ascii="Arial" w:hAnsi="Arial" w:cs="Arial"/>
          <w:sz w:val="22"/>
          <w:szCs w:val="22"/>
        </w:rPr>
        <w:t>orpham</w:t>
      </w:r>
      <w:proofErr w:type="spellEnd"/>
      <w:r>
        <w:rPr>
          <w:rFonts w:ascii="Arial" w:hAnsi="Arial" w:cs="Arial"/>
          <w:sz w:val="22"/>
          <w:szCs w:val="22"/>
        </w:rPr>
        <w:t xml:space="preserve">, but this gene product shows 100% sequence identity and coverage with </w:t>
      </w:r>
      <w:proofErr w:type="spellStart"/>
      <w:r>
        <w:rPr>
          <w:rFonts w:ascii="Arial" w:hAnsi="Arial" w:cs="Arial"/>
          <w:sz w:val="22"/>
          <w:szCs w:val="22"/>
        </w:rPr>
        <w:t>Cozz</w:t>
      </w:r>
      <w:proofErr w:type="spellEnd"/>
      <w:r>
        <w:rPr>
          <w:rFonts w:ascii="Arial" w:hAnsi="Arial" w:cs="Arial"/>
          <w:sz w:val="22"/>
          <w:szCs w:val="22"/>
        </w:rPr>
        <w:t xml:space="preserve"> and high degree of sequence identity and coverage with other phages. This doesn’t affect </w:t>
      </w:r>
      <w:proofErr w:type="gramStart"/>
      <w:r>
        <w:rPr>
          <w:rFonts w:ascii="Arial" w:hAnsi="Arial" w:cs="Arial"/>
          <w:sz w:val="22"/>
          <w:szCs w:val="22"/>
        </w:rPr>
        <w:t>annotation, but</w:t>
      </w:r>
      <w:proofErr w:type="gramEnd"/>
      <w:r>
        <w:rPr>
          <w:rFonts w:ascii="Arial" w:hAnsi="Arial" w:cs="Arial"/>
          <w:sz w:val="22"/>
          <w:szCs w:val="22"/>
        </w:rPr>
        <w:t xml:space="preserve"> is confusing.</w:t>
      </w:r>
    </w:p>
    <w:p w14:paraId="462A229A" w14:textId="77777777" w:rsidR="00BC66E7" w:rsidRPr="006A73B9" w:rsidRDefault="00BC66E7" w:rsidP="009A1EA4">
      <w:pPr>
        <w:pStyle w:val="ListParagraph"/>
        <w:rPr>
          <w:rFonts w:ascii="Arial" w:hAnsi="Arial" w:cs="Arial"/>
          <w:sz w:val="22"/>
          <w:szCs w:val="22"/>
        </w:rPr>
      </w:pPr>
    </w:p>
    <w:p w14:paraId="6A8D5234" w14:textId="77777777" w:rsidR="006A73B9" w:rsidRDefault="006A73B9">
      <w:pPr>
        <w:rPr>
          <w:rFonts w:ascii="Arial" w:hAnsi="Arial" w:cs="Arial"/>
          <w:sz w:val="22"/>
          <w:szCs w:val="22"/>
        </w:rPr>
      </w:pPr>
    </w:p>
    <w:p w14:paraId="32D83B8F" w14:textId="77777777" w:rsidR="006A73B9" w:rsidRDefault="006A73B9">
      <w:pPr>
        <w:rPr>
          <w:rFonts w:ascii="Arial" w:hAnsi="Arial" w:cs="Arial"/>
          <w:sz w:val="22"/>
          <w:szCs w:val="22"/>
        </w:rPr>
      </w:pPr>
    </w:p>
    <w:p w14:paraId="6CB3C720" w14:textId="77777777" w:rsidR="00194744" w:rsidRDefault="00194744">
      <w:pPr>
        <w:rPr>
          <w:rFonts w:ascii="Arial" w:hAnsi="Arial" w:cs="Arial"/>
          <w:sz w:val="22"/>
          <w:szCs w:val="22"/>
        </w:rPr>
      </w:pPr>
    </w:p>
    <w:p w14:paraId="1D737BD2" w14:textId="77777777" w:rsidR="00194744" w:rsidRDefault="00194744">
      <w:pPr>
        <w:rPr>
          <w:rFonts w:ascii="Arial" w:hAnsi="Arial" w:cs="Arial"/>
          <w:sz w:val="22"/>
          <w:szCs w:val="22"/>
        </w:rPr>
      </w:pPr>
    </w:p>
    <w:p w14:paraId="32961A66" w14:textId="77777777" w:rsidR="00194744" w:rsidRDefault="00194744">
      <w:pPr>
        <w:rPr>
          <w:rFonts w:ascii="Arial" w:hAnsi="Arial" w:cs="Arial"/>
          <w:sz w:val="22"/>
          <w:szCs w:val="22"/>
        </w:rPr>
      </w:pPr>
    </w:p>
    <w:p w14:paraId="0CDC90C5" w14:textId="77777777" w:rsidR="00194744" w:rsidRDefault="00194744">
      <w:pPr>
        <w:rPr>
          <w:rFonts w:ascii="Arial" w:hAnsi="Arial" w:cs="Arial"/>
          <w:sz w:val="22"/>
          <w:szCs w:val="22"/>
        </w:rPr>
      </w:pPr>
    </w:p>
    <w:p w14:paraId="1C278A61" w14:textId="77777777" w:rsidR="00194744" w:rsidRPr="008470B8" w:rsidRDefault="00194744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6C35D987" w:rsidR="008470B8" w:rsidRPr="00164FBF" w:rsidRDefault="00D53F6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64D76966" w:rsidR="008470B8" w:rsidRPr="00164FBF" w:rsidRDefault="00ED278A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 2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52126535" w:rsidR="00E2489B" w:rsidRPr="00164FBF" w:rsidRDefault="00ED278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 3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44EF31DB" w:rsidR="00E2489B" w:rsidRPr="00164FBF" w:rsidRDefault="00ED278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 4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5FF73555" w:rsidR="00E2489B" w:rsidRPr="00164FBF" w:rsidRDefault="0004401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 5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1603EFFC" w:rsidR="00E2489B" w:rsidRPr="00164FBF" w:rsidRDefault="00D53F6E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     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2CD956A2" w:rsidR="008B222E" w:rsidRPr="00164FBF" w:rsidRDefault="00D53F6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429F16EB" w:rsidR="00E2489B" w:rsidRPr="00164FBF" w:rsidRDefault="0004401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4B21808F" w:rsidR="008B222E" w:rsidRDefault="00D53F6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50829A6A" w:rsidR="00A87FA9" w:rsidRDefault="00D53F6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3B844FF3" w:rsidR="00161A3C" w:rsidRPr="00164FBF" w:rsidRDefault="00D53F6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7D9AB870" w:rsidR="008470B8" w:rsidRPr="001C1B62" w:rsidRDefault="00D53F6E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6750A80A" w:rsidR="008470B8" w:rsidRPr="001C1B62" w:rsidRDefault="0004401A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18184EB1" w:rsidR="00AE6315" w:rsidRPr="001C1B62" w:rsidRDefault="0004401A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4519E680" w:rsidR="00AE6315" w:rsidRPr="001C1B62" w:rsidRDefault="00D53F6E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 </w:t>
      </w:r>
      <w:r w:rsidR="001C1B62">
        <w:rPr>
          <w:rFonts w:ascii="Arial" w:hAnsi="Arial" w:cs="Arial"/>
          <w:sz w:val="22"/>
          <w:szCs w:val="22"/>
        </w:rPr>
        <w:t>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32DFAAA8" w:rsidR="008B222E" w:rsidRPr="001C1B62" w:rsidRDefault="00BD1F3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4687E8D3" w:rsidR="00AE6315" w:rsidRPr="001C1B62" w:rsidRDefault="00BD1F3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6E1F44D7" w:rsidR="002C5C14" w:rsidRDefault="00D53F6E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7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113915FA" w:rsidR="008E09F8" w:rsidRDefault="00D53F6E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72A5D"/>
    <w:multiLevelType w:val="hybridMultilevel"/>
    <w:tmpl w:val="C30E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240961">
    <w:abstractNumId w:val="1"/>
  </w:num>
  <w:num w:numId="2" w16cid:durableId="2025856362">
    <w:abstractNumId w:val="2"/>
  </w:num>
  <w:num w:numId="3" w16cid:durableId="43794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1688"/>
    <w:rsid w:val="00025481"/>
    <w:rsid w:val="00031215"/>
    <w:rsid w:val="00043D34"/>
    <w:rsid w:val="0004401A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94744"/>
    <w:rsid w:val="001C1B62"/>
    <w:rsid w:val="001F0374"/>
    <w:rsid w:val="00200A49"/>
    <w:rsid w:val="0020491B"/>
    <w:rsid w:val="002207E4"/>
    <w:rsid w:val="002C5C14"/>
    <w:rsid w:val="002D247D"/>
    <w:rsid w:val="002E0BD2"/>
    <w:rsid w:val="002E2EBA"/>
    <w:rsid w:val="002E55CC"/>
    <w:rsid w:val="003018CE"/>
    <w:rsid w:val="00335712"/>
    <w:rsid w:val="003424AB"/>
    <w:rsid w:val="00345AA1"/>
    <w:rsid w:val="003836C3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A73B9"/>
    <w:rsid w:val="006B64CE"/>
    <w:rsid w:val="006C420E"/>
    <w:rsid w:val="006E6A4F"/>
    <w:rsid w:val="00706C07"/>
    <w:rsid w:val="007110EC"/>
    <w:rsid w:val="00742420"/>
    <w:rsid w:val="00752361"/>
    <w:rsid w:val="007968DA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1EA4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C07AA"/>
    <w:rsid w:val="00AE6315"/>
    <w:rsid w:val="00B017A4"/>
    <w:rsid w:val="00B02D33"/>
    <w:rsid w:val="00B3643C"/>
    <w:rsid w:val="00B80F7E"/>
    <w:rsid w:val="00B913ED"/>
    <w:rsid w:val="00BC047D"/>
    <w:rsid w:val="00BC1A8C"/>
    <w:rsid w:val="00BC66E7"/>
    <w:rsid w:val="00BD1F3E"/>
    <w:rsid w:val="00BF5843"/>
    <w:rsid w:val="00C216B6"/>
    <w:rsid w:val="00C23EAC"/>
    <w:rsid w:val="00C376F4"/>
    <w:rsid w:val="00C6611C"/>
    <w:rsid w:val="00C93E17"/>
    <w:rsid w:val="00D02590"/>
    <w:rsid w:val="00D53F6E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ED278A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Anne E Scherer</cp:lastModifiedBy>
  <cp:revision>8</cp:revision>
  <dcterms:created xsi:type="dcterms:W3CDTF">2024-07-10T15:02:00Z</dcterms:created>
  <dcterms:modified xsi:type="dcterms:W3CDTF">2025-01-09T14:05:00Z</dcterms:modified>
</cp:coreProperties>
</file>