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E8" w:rsidRPr="002202E8" w:rsidRDefault="002202E8" w:rsidP="002202E8">
      <w:pPr>
        <w:jc w:val="center"/>
        <w:rPr>
          <w:b/>
          <w:u w:val="single"/>
        </w:rPr>
      </w:pPr>
      <w:r>
        <w:rPr>
          <w:b/>
          <w:u w:val="single"/>
        </w:rPr>
        <w:t>Wilbur Cover Sheet</w:t>
      </w:r>
    </w:p>
    <w:p w:rsidR="002202E8" w:rsidRDefault="002202E8"/>
    <w:p w:rsidR="002202E8" w:rsidRDefault="002202E8">
      <w:r>
        <w:t>Gp25 (15885-18485): start choice</w:t>
      </w:r>
      <w:r w:rsidR="00606AD0">
        <w:t xml:space="preserve"> site. We did not choose the suggested start of 16026 </w:t>
      </w:r>
      <w:proofErr w:type="spellStart"/>
      <w:r w:rsidR="00606AD0">
        <w:t>bp</w:t>
      </w:r>
      <w:proofErr w:type="spellEnd"/>
      <w:r w:rsidR="00606AD0">
        <w:t xml:space="preserve"> on </w:t>
      </w:r>
      <w:proofErr w:type="spellStart"/>
      <w:r w:rsidR="00606AD0">
        <w:t>Starterator</w:t>
      </w:r>
      <w:proofErr w:type="spellEnd"/>
      <w:r w:rsidR="00606AD0">
        <w:t xml:space="preserve">, but there are many conserved starts for this gene. Start site has significant overlap with previous gene, which is a part of the tail assembly chaperone programmed </w:t>
      </w:r>
      <w:proofErr w:type="spellStart"/>
      <w:r w:rsidR="00606AD0">
        <w:t>frameshift</w:t>
      </w:r>
      <w:proofErr w:type="spellEnd"/>
      <w:r w:rsidR="00606AD0">
        <w:t>.</w:t>
      </w:r>
    </w:p>
    <w:p w:rsidR="00606AD0" w:rsidRDefault="00606AD0"/>
    <w:p w:rsidR="00606AD0" w:rsidRDefault="00606AD0">
      <w:r>
        <w:t xml:space="preserve">Gp35 (27804-27208): start choice site disagrees with Glimmer and </w:t>
      </w:r>
      <w:proofErr w:type="spellStart"/>
      <w:r>
        <w:t>GeneMark</w:t>
      </w:r>
      <w:proofErr w:type="spellEnd"/>
      <w:r>
        <w:t xml:space="preserve"> predictions. Gene was manually altered to minimize gap and improve Blast matches. </w:t>
      </w:r>
      <w:proofErr w:type="spellStart"/>
      <w:r>
        <w:t>Starterator</w:t>
      </w:r>
      <w:proofErr w:type="spellEnd"/>
      <w:r>
        <w:t xml:space="preserve"> was not informative.</w:t>
      </w:r>
    </w:p>
    <w:p w:rsidR="00606AD0" w:rsidRDefault="00606AD0"/>
    <w:p w:rsidR="00606AD0" w:rsidRDefault="00606AD0">
      <w:r>
        <w:t xml:space="preserve">Gp36 (27959-27801): gene not originally called by Glimmer or </w:t>
      </w:r>
      <w:proofErr w:type="spellStart"/>
      <w:r>
        <w:t>GeneMark</w:t>
      </w:r>
      <w:proofErr w:type="spellEnd"/>
      <w:r>
        <w:t xml:space="preserve">; manually added using </w:t>
      </w:r>
      <w:proofErr w:type="spellStart"/>
      <w:r>
        <w:t>Phamerator</w:t>
      </w:r>
      <w:proofErr w:type="spellEnd"/>
      <w:r>
        <w:t xml:space="preserve"> maps as a guide. </w:t>
      </w:r>
      <w:proofErr w:type="spellStart"/>
      <w:proofErr w:type="gramStart"/>
      <w:r>
        <w:t>Starterator</w:t>
      </w:r>
      <w:proofErr w:type="spellEnd"/>
      <w:r>
        <w:t xml:space="preserve"> not informative because gene not called.</w:t>
      </w:r>
      <w:proofErr w:type="gramEnd"/>
    </w:p>
    <w:p w:rsidR="00606AD0" w:rsidRDefault="00606AD0"/>
    <w:p w:rsidR="00606AD0" w:rsidRDefault="00606AD0">
      <w:r>
        <w:t xml:space="preserve">Gp39 (28457-28371): gene is 87 </w:t>
      </w:r>
      <w:proofErr w:type="spellStart"/>
      <w:r>
        <w:t>bp</w:t>
      </w:r>
      <w:proofErr w:type="spellEnd"/>
      <w:r>
        <w:t xml:space="preserve"> long</w:t>
      </w:r>
      <w:proofErr w:type="gramStart"/>
      <w:r>
        <w:t>;</w:t>
      </w:r>
      <w:proofErr w:type="gramEnd"/>
      <w:r>
        <w:t xml:space="preserve"> very suspicious. However, students argued for inclusion, as it minimizes gaps, has a 4 </w:t>
      </w:r>
      <w:proofErr w:type="spellStart"/>
      <w:r>
        <w:t>bp</w:t>
      </w:r>
      <w:proofErr w:type="spellEnd"/>
      <w:r>
        <w:t xml:space="preserve"> overlap with previous gene, includes coding potential, and has Blast matches to non-draft genomes.</w:t>
      </w:r>
    </w:p>
    <w:p w:rsidR="00606AD0" w:rsidRDefault="00606AD0"/>
    <w:p w:rsidR="00606AD0" w:rsidRDefault="00606AD0" w:rsidP="00606AD0">
      <w:r>
        <w:t>Gp51 (36388-35442): functional assignment is questionable. T</w:t>
      </w:r>
      <w:r w:rsidRPr="00606AD0">
        <w:t xml:space="preserve">his was only chosen due to the function source coming from a hit in </w:t>
      </w:r>
      <w:proofErr w:type="spellStart"/>
      <w:r w:rsidRPr="00606AD0">
        <w:t>HHPRed</w:t>
      </w:r>
      <w:proofErr w:type="spellEnd"/>
      <w:r w:rsidRPr="00606AD0">
        <w:t xml:space="preserve"> matching </w:t>
      </w:r>
      <w:r w:rsidRPr="00606AD0">
        <w:rPr>
          <w:i/>
        </w:rPr>
        <w:t>Mycobacterium tuberculosis</w:t>
      </w:r>
      <w:r w:rsidRPr="00606AD0">
        <w:t xml:space="preserve">. </w:t>
      </w:r>
      <w:proofErr w:type="spellStart"/>
      <w:r w:rsidRPr="00606AD0">
        <w:t>BlastP</w:t>
      </w:r>
      <w:proofErr w:type="spellEnd"/>
      <w:r w:rsidRPr="00606AD0">
        <w:t xml:space="preserve"> search on </w:t>
      </w:r>
      <w:proofErr w:type="spellStart"/>
      <w:r w:rsidRPr="00606AD0">
        <w:t>phagesdb</w:t>
      </w:r>
      <w:proofErr w:type="spellEnd"/>
      <w:r w:rsidRPr="00606AD0">
        <w:t xml:space="preserve"> yielded "function unknown" for all matches listed. </w:t>
      </w:r>
      <w:proofErr w:type="spellStart"/>
      <w:r w:rsidRPr="00606AD0">
        <w:t>BlastP</w:t>
      </w:r>
      <w:proofErr w:type="spellEnd"/>
      <w:r w:rsidRPr="00606AD0">
        <w:t xml:space="preserve"> (NCBI) best hit was gp51 of Peaches (unknown function) with an E-value of 0.00</w:t>
      </w:r>
    </w:p>
    <w:p w:rsidR="00606AD0" w:rsidRDefault="00606AD0" w:rsidP="00606AD0"/>
    <w:p w:rsidR="00606AD0" w:rsidRDefault="00606AD0" w:rsidP="00606AD0">
      <w:r>
        <w:t xml:space="preserve">Gp58 (39042-38956): gene is 87 </w:t>
      </w:r>
      <w:proofErr w:type="spellStart"/>
      <w:r>
        <w:t>bp</w:t>
      </w:r>
      <w:proofErr w:type="spellEnd"/>
      <w:r>
        <w:t xml:space="preserve"> long</w:t>
      </w:r>
      <w:proofErr w:type="gramStart"/>
      <w:r>
        <w:t>;</w:t>
      </w:r>
      <w:proofErr w:type="gramEnd"/>
      <w:r>
        <w:t xml:space="preserve"> very suspicious. Students argued for inclusion and was only kept in the annotation due to the presence of Blast matches to non-draft genomes, minimizing gaps in the genome sequence, and having a 4 </w:t>
      </w:r>
      <w:proofErr w:type="spellStart"/>
      <w:r>
        <w:t>bp</w:t>
      </w:r>
      <w:proofErr w:type="spellEnd"/>
      <w:r>
        <w:t xml:space="preserve"> overlap with the previous gene</w:t>
      </w:r>
    </w:p>
    <w:p w:rsidR="00D17F3B" w:rsidRDefault="00D17F3B" w:rsidP="00606AD0"/>
    <w:p w:rsidR="00D17F3B" w:rsidRPr="00606AD0" w:rsidRDefault="00D17F3B" w:rsidP="00606AD0">
      <w:r>
        <w:t xml:space="preserve">Gp64 (41969-41889): gene is 81 </w:t>
      </w:r>
      <w:proofErr w:type="spellStart"/>
      <w:r>
        <w:t>bp</w:t>
      </w:r>
      <w:proofErr w:type="spellEnd"/>
      <w:r>
        <w:t xml:space="preserve"> long</w:t>
      </w:r>
      <w:proofErr w:type="gramStart"/>
      <w:r>
        <w:t>;</w:t>
      </w:r>
      <w:proofErr w:type="gramEnd"/>
      <w:r>
        <w:t xml:space="preserve"> very suspicious. Students argued for inclusion due to the presence of Blast matches to non-draft genomes, minimizing gaps in sequence, and having a 4 </w:t>
      </w:r>
      <w:proofErr w:type="spellStart"/>
      <w:r>
        <w:t>bp</w:t>
      </w:r>
      <w:proofErr w:type="spellEnd"/>
      <w:r>
        <w:t xml:space="preserve"> overlap with the previous gene.</w:t>
      </w:r>
    </w:p>
    <w:p w:rsidR="00606AD0" w:rsidRDefault="00606AD0"/>
    <w:p w:rsidR="00CD45CA" w:rsidRDefault="00CD45CA">
      <w:r>
        <w:t>Gp70</w:t>
      </w:r>
      <w:r w:rsidR="00D17F3B">
        <w:t xml:space="preserve"> (44606-44379)</w:t>
      </w:r>
      <w:r>
        <w:t xml:space="preserve">: </w:t>
      </w:r>
      <w:r w:rsidR="00D17F3B">
        <w:t xml:space="preserve">start choice site. </w:t>
      </w:r>
      <w:proofErr w:type="spellStart"/>
      <w:r>
        <w:t>Starterator</w:t>
      </w:r>
      <w:proofErr w:type="spellEnd"/>
      <w:r>
        <w:t xml:space="preserve"> suggests start site of </w:t>
      </w:r>
      <w:r w:rsidRPr="00CD45CA">
        <w:t xml:space="preserve">44507 </w:t>
      </w:r>
      <w:proofErr w:type="spellStart"/>
      <w:r w:rsidRPr="00CD45CA">
        <w:t>bp</w:t>
      </w:r>
      <w:proofErr w:type="spellEnd"/>
      <w:r w:rsidRPr="00CD45CA">
        <w:t>;</w:t>
      </w:r>
      <w:r w:rsidR="00D17F3B">
        <w:t xml:space="preserve"> many other conserved starts are present in the </w:t>
      </w:r>
      <w:proofErr w:type="spellStart"/>
      <w:r w:rsidR="00D17F3B">
        <w:t>Starterator</w:t>
      </w:r>
      <w:proofErr w:type="spellEnd"/>
      <w:r w:rsidR="00D17F3B">
        <w:t xml:space="preserve"> results.</w:t>
      </w:r>
      <w:r>
        <w:t xml:space="preserve"> The 44</w:t>
      </w:r>
      <w:r w:rsidR="008C7914">
        <w:t xml:space="preserve">606 </w:t>
      </w:r>
      <w:proofErr w:type="spellStart"/>
      <w:r>
        <w:t>bp</w:t>
      </w:r>
      <w:proofErr w:type="spellEnd"/>
      <w:r>
        <w:t xml:space="preserve"> start is </w:t>
      </w:r>
      <w:r w:rsidR="008C7914">
        <w:t xml:space="preserve">the longer of </w:t>
      </w:r>
      <w:r>
        <w:t xml:space="preserve">two possible TTG starts </w:t>
      </w:r>
      <w:r w:rsidR="008C7914">
        <w:t>and has the third best RBS score (top three are relatively close).</w:t>
      </w:r>
    </w:p>
    <w:p w:rsidR="00CD45CA" w:rsidRDefault="00CD45CA">
      <w:bookmarkStart w:id="0" w:name="_GoBack"/>
      <w:bookmarkEnd w:id="0"/>
    </w:p>
    <w:sectPr w:rsidR="00CD45CA" w:rsidSect="0022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7C"/>
    <w:rsid w:val="00061E7C"/>
    <w:rsid w:val="000766B7"/>
    <w:rsid w:val="0010712D"/>
    <w:rsid w:val="002202E8"/>
    <w:rsid w:val="00606AD0"/>
    <w:rsid w:val="006479F7"/>
    <w:rsid w:val="00853C2A"/>
    <w:rsid w:val="008C7914"/>
    <w:rsid w:val="00C20D23"/>
    <w:rsid w:val="00CD45CA"/>
    <w:rsid w:val="00D1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4A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aliases w:val="Header 1A"/>
    <w:basedOn w:val="TableNormal"/>
    <w:uiPriority w:val="73"/>
    <w:rsid w:val="000766B7"/>
    <w:rPr>
      <w:rFonts w:ascii="BlairMdITC TT-Medium" w:eastAsia="ＭＳ 明朝" w:hAnsi="BlairMdITC TT-Medium" w:cs="Times New Roman"/>
      <w:color w:val="000000" w:themeColor="text1"/>
      <w:sz w:val="28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  <w:vAlign w:val="center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aliases w:val="Header 1A"/>
    <w:basedOn w:val="TableNormal"/>
    <w:uiPriority w:val="73"/>
    <w:rsid w:val="000766B7"/>
    <w:rPr>
      <w:rFonts w:ascii="BlairMdITC TT-Medium" w:eastAsia="ＭＳ 明朝" w:hAnsi="BlairMdITC TT-Medium" w:cs="Times New Roman"/>
      <w:color w:val="000000" w:themeColor="text1"/>
      <w:sz w:val="28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  <w:vAlign w:val="center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300</Words>
  <Characters>1710</Characters>
  <Application>Microsoft Macintosh Word</Application>
  <DocSecurity>0</DocSecurity>
  <Lines>14</Lines>
  <Paragraphs>4</Paragraphs>
  <ScaleCrop>false</ScaleCrop>
  <Company>Seton Hill University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Butela</dc:creator>
  <cp:keywords/>
  <dc:description/>
  <cp:lastModifiedBy>Kristen Butela</cp:lastModifiedBy>
  <cp:revision>1</cp:revision>
  <dcterms:created xsi:type="dcterms:W3CDTF">2015-05-14T18:12:00Z</dcterms:created>
  <dcterms:modified xsi:type="dcterms:W3CDTF">2015-05-16T01:19:00Z</dcterms:modified>
</cp:coreProperties>
</file>