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12463" w14:textId="77777777" w:rsidR="009635DC" w:rsidRDefault="00350CFF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EAD9D38" w14:textId="77777777" w:rsidR="009635DC" w:rsidRDefault="009635DC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9635DC" w14:paraId="7ADD59EC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5752A1D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9635DC" w14:paraId="1E53C9C6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8CFA634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7127C8EB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9635DC" w14:paraId="5EE54677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0F7061B6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6561401B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60</w:t>
            </w:r>
          </w:p>
        </w:tc>
      </w:tr>
      <w:tr w:rsidR="009635DC" w14:paraId="2A73E0A8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1CCD2A56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5DDD653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38034</w:t>
            </w:r>
          </w:p>
        </w:tc>
      </w:tr>
      <w:tr w:rsidR="009635DC" w14:paraId="0B89591D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A7E50D8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AF030B5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9635DC" w14:paraId="3D0E1EF6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2F2C5A58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5392AD45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with gene 59 3 bp</w:t>
            </w:r>
          </w:p>
        </w:tc>
      </w:tr>
      <w:tr w:rsidR="009635DC" w14:paraId="282CB61C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1C6969C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1A8CD74F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38510</w:t>
            </w:r>
          </w:p>
        </w:tc>
      </w:tr>
      <w:tr w:rsidR="009635DC" w14:paraId="298D6B4E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65323CA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4E90F17F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NKF</w:t>
            </w:r>
          </w:p>
        </w:tc>
      </w:tr>
    </w:tbl>
    <w:p w14:paraId="315A64D5" w14:textId="77777777" w:rsidR="009635DC" w:rsidRDefault="009635DC">
      <w:pPr>
        <w:rPr>
          <w:rFonts w:ascii="Cambria" w:eastAsia="Cambria" w:hAnsi="Cambria" w:cs="Cambria"/>
          <w:b/>
        </w:rPr>
      </w:pPr>
    </w:p>
    <w:p w14:paraId="73DAFC84" w14:textId="77777777" w:rsidR="009635DC" w:rsidRDefault="009635DC">
      <w:pPr>
        <w:rPr>
          <w:rFonts w:ascii="Cambria" w:eastAsia="Cambria" w:hAnsi="Cambria" w:cs="Cambria"/>
          <w:b/>
        </w:rPr>
      </w:pPr>
    </w:p>
    <w:p w14:paraId="33165C8C" w14:textId="77777777" w:rsidR="009635DC" w:rsidRDefault="009635DC">
      <w:pPr>
        <w:rPr>
          <w:rFonts w:ascii="Cambria" w:eastAsia="Cambria" w:hAnsi="Cambria" w:cs="Cambria"/>
          <w:b/>
        </w:rPr>
      </w:pPr>
    </w:p>
    <w:p w14:paraId="7BE945CA" w14:textId="77777777" w:rsidR="009635DC" w:rsidRDefault="00350CF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F275BE8" w14:textId="77777777" w:rsidR="009635DC" w:rsidRDefault="009635DC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635DC" w14:paraId="79F02EB4" w14:textId="77777777">
        <w:trPr>
          <w:jc w:val="center"/>
        </w:trPr>
        <w:tc>
          <w:tcPr>
            <w:tcW w:w="3117" w:type="dxa"/>
          </w:tcPr>
          <w:p w14:paraId="63FDA121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41B64A1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635DC" w14:paraId="04802DAD" w14:textId="77777777">
        <w:trPr>
          <w:jc w:val="center"/>
        </w:trPr>
        <w:tc>
          <w:tcPr>
            <w:tcW w:w="3117" w:type="dxa"/>
            <w:vAlign w:val="center"/>
          </w:tcPr>
          <w:p w14:paraId="0E3CB4C4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49EF82F8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Yes, both</w:t>
            </w:r>
          </w:p>
        </w:tc>
      </w:tr>
      <w:tr w:rsidR="009635DC" w14:paraId="64FB78D2" w14:textId="77777777">
        <w:trPr>
          <w:jc w:val="center"/>
        </w:trPr>
        <w:tc>
          <w:tcPr>
            <w:tcW w:w="3117" w:type="dxa"/>
            <w:vAlign w:val="center"/>
          </w:tcPr>
          <w:p w14:paraId="4465078F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72DFDE40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Both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and/or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-host trained coding potential maps show coding potential for gene 60. </w:t>
            </w:r>
          </w:p>
          <w:p w14:paraId="115E2D45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70A925EE" w14:textId="77777777">
        <w:trPr>
          <w:jc w:val="center"/>
        </w:trPr>
        <w:tc>
          <w:tcPr>
            <w:tcW w:w="3117" w:type="dxa"/>
            <w:vAlign w:val="center"/>
          </w:tcPr>
          <w:p w14:paraId="1E56F871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0985CCF6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BLAST hit Zayuliv_59 e value 2e-59</w:t>
            </w:r>
          </w:p>
          <w:p w14:paraId="6D14BEE6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FEC6CF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(May 5th)</w:t>
            </w:r>
          </w:p>
          <w:p w14:paraId="3C1D6A31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Wardwill_60 Pham 233814. Gene 60 not shown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Genome Map. Pham number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. </w:t>
            </w:r>
          </w:p>
          <w:p w14:paraId="4F7FBC8E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2717CDC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Zayuliv_59 Pham 233814</w:t>
            </w:r>
          </w:p>
          <w:p w14:paraId="06CFE5A2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019F06F1" w14:textId="77777777">
        <w:trPr>
          <w:jc w:val="center"/>
        </w:trPr>
        <w:tc>
          <w:tcPr>
            <w:tcW w:w="3117" w:type="dxa"/>
            <w:vAlign w:val="center"/>
          </w:tcPr>
          <w:p w14:paraId="24211080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2382CDDA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 significant overlap with other genes. There is a gap of 3 bp with the previous gene. </w:t>
            </w:r>
          </w:p>
          <w:p w14:paraId="6C1FE561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It is long enough (477 bp, 158 aa) </w:t>
            </w:r>
          </w:p>
          <w:p w14:paraId="1EAFBB7E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Genes before and after are in the same direction.</w:t>
            </w:r>
          </w:p>
          <w:p w14:paraId="56B890FC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606D9E90" w14:textId="77777777">
        <w:trPr>
          <w:jc w:val="center"/>
        </w:trPr>
        <w:tc>
          <w:tcPr>
            <w:tcW w:w="3117" w:type="dxa"/>
            <w:vAlign w:val="center"/>
          </w:tcPr>
          <w:p w14:paraId="4CD9F489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0871352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bookmarkStart w:id="0" w:name="_heading=h.x8r90124vxc0" w:colFirst="0" w:colLast="0"/>
            <w:bookmarkEnd w:id="0"/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38FD1724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6868D606" w14:textId="77777777" w:rsidR="009635DC" w:rsidRDefault="009635DC">
      <w:pPr>
        <w:jc w:val="center"/>
        <w:rPr>
          <w:rFonts w:ascii="Cambria" w:eastAsia="Cambria" w:hAnsi="Cambria" w:cs="Cambria"/>
        </w:rPr>
      </w:pPr>
    </w:p>
    <w:p w14:paraId="18E78A9C" w14:textId="77777777" w:rsidR="009635DC" w:rsidRDefault="009635DC">
      <w:pPr>
        <w:jc w:val="center"/>
        <w:rPr>
          <w:rFonts w:ascii="Cambria" w:eastAsia="Cambria" w:hAnsi="Cambria" w:cs="Cambria"/>
        </w:rPr>
      </w:pPr>
    </w:p>
    <w:p w14:paraId="05BD41C4" w14:textId="77777777" w:rsidR="009635DC" w:rsidRDefault="00350CFF">
      <w:pPr>
        <w:jc w:val="center"/>
        <w:rPr>
          <w:rFonts w:ascii="Cambria" w:eastAsia="Cambria" w:hAnsi="Cambria" w:cs="Cambria"/>
        </w:rPr>
      </w:pPr>
      <w:r>
        <w:br w:type="page"/>
      </w:r>
    </w:p>
    <w:p w14:paraId="4890AD6E" w14:textId="77777777" w:rsidR="009635DC" w:rsidRDefault="009635DC">
      <w:pPr>
        <w:jc w:val="center"/>
        <w:rPr>
          <w:rFonts w:ascii="Cambria" w:eastAsia="Cambria" w:hAnsi="Cambria" w:cs="Cambria"/>
        </w:rPr>
      </w:pPr>
    </w:p>
    <w:p w14:paraId="715A3BC3" w14:textId="77777777" w:rsidR="009635DC" w:rsidRDefault="00350CF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2DB389C6" w14:textId="77777777" w:rsidR="009635DC" w:rsidRDefault="009635DC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635DC" w14:paraId="54E0F3C9" w14:textId="77777777">
        <w:trPr>
          <w:jc w:val="center"/>
        </w:trPr>
        <w:tc>
          <w:tcPr>
            <w:tcW w:w="3117" w:type="dxa"/>
          </w:tcPr>
          <w:p w14:paraId="5BB933FD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B0C608D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635DC" w14:paraId="61B9994F" w14:textId="77777777">
        <w:trPr>
          <w:jc w:val="center"/>
        </w:trPr>
        <w:tc>
          <w:tcPr>
            <w:tcW w:w="3117" w:type="dxa"/>
          </w:tcPr>
          <w:p w14:paraId="54F55BE1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63D2BC3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 38510</w:t>
            </w:r>
          </w:p>
          <w:p w14:paraId="268BCFB8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 38510</w:t>
            </w:r>
          </w:p>
          <w:p w14:paraId="5CAC86BB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11FCD9F0" w14:textId="77777777">
        <w:trPr>
          <w:jc w:val="center"/>
        </w:trPr>
        <w:tc>
          <w:tcPr>
            <w:tcW w:w="3117" w:type="dxa"/>
          </w:tcPr>
          <w:p w14:paraId="283B62B0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945BE80" w14:textId="77777777" w:rsidR="009635DC" w:rsidRDefault="009635DC">
            <w:pPr>
              <w:jc w:val="center"/>
              <w:rPr>
                <w:rFonts w:ascii="Arial" w:eastAsia="Arial" w:hAnsi="Arial" w:cs="Arial"/>
              </w:rPr>
            </w:pPr>
          </w:p>
          <w:p w14:paraId="53A9EFB1" w14:textId="77777777" w:rsidR="009635DC" w:rsidRDefault="009635D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395D462C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start site has more than just one possible associated Ribosome Binding site with a high score.</w:t>
            </w:r>
          </w:p>
          <w:p w14:paraId="4A59DCE7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47C585D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site at 38510)</w:t>
            </w:r>
          </w:p>
          <w:p w14:paraId="6156EECE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-6,282</w:t>
            </w:r>
          </w:p>
          <w:p w14:paraId="5F143AF6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0,864</w:t>
            </w:r>
          </w:p>
          <w:p w14:paraId="2626DF50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13</w:t>
            </w:r>
          </w:p>
          <w:p w14:paraId="3C51C1C6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-7,327</w:t>
            </w:r>
          </w:p>
          <w:p w14:paraId="2783AE3C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1BFFD75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2 (Start site at 38147)</w:t>
            </w:r>
          </w:p>
          <w:p w14:paraId="3D6B13D2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-5,249</w:t>
            </w:r>
          </w:p>
          <w:p w14:paraId="4FE4407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1,349</w:t>
            </w:r>
          </w:p>
          <w:p w14:paraId="028A42FE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10</w:t>
            </w:r>
          </w:p>
          <w:p w14:paraId="0D38C65F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-5,943</w:t>
            </w:r>
          </w:p>
          <w:p w14:paraId="561ED18D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759F10A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3 (Start site at 38408)</w:t>
            </w:r>
          </w:p>
          <w:p w14:paraId="508113F4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Raw SD Score -3,642</w:t>
            </w:r>
          </w:p>
          <w:p w14:paraId="02E75348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Z Value 2,105</w:t>
            </w:r>
          </w:p>
          <w:p w14:paraId="7F72AA40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Spacer Distance 7</w:t>
            </w:r>
          </w:p>
          <w:p w14:paraId="6CFA42D3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Final Score -5,164</w:t>
            </w:r>
          </w:p>
          <w:p w14:paraId="57E286DF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85CFA58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6B9C7ABB" w14:textId="77777777">
        <w:trPr>
          <w:jc w:val="center"/>
        </w:trPr>
        <w:tc>
          <w:tcPr>
            <w:tcW w:w="3117" w:type="dxa"/>
          </w:tcPr>
          <w:p w14:paraId="2C41891B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9359E22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1: The predicted start codon is the longest ORF, the length is 477 bp. This proposed start site has a 1 bp overlap with the nearest upstream gene but it does not violate the Guiding Principles. </w:t>
            </w:r>
          </w:p>
          <w:p w14:paraId="49006993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FDF0378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2: The predicted start codon is not the longest ORF, the length is 114 bp. This proposed start site has a 363 bp overlap with the nearest upstream gene that violates the Guiding Principles. </w:t>
            </w:r>
          </w:p>
          <w:p w14:paraId="1994EEFC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1A0EB9A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For RBS 3: The predicted start codon is not the longest ORF, the length is 375 bp. This proposed start site has a 102 bp overlap with the nearest upstream gene that violates the Guiding Principles. </w:t>
            </w:r>
          </w:p>
          <w:p w14:paraId="157B3350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326C38AA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this information, although RBS 2 and RBS 3 have better Raw SD Score and Final Score, both violate the Guiding Principles because of an excessive gene overlap. </w:t>
            </w:r>
          </w:p>
          <w:p w14:paraId="7CC6A45D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397EA229" w14:textId="77777777">
        <w:trPr>
          <w:jc w:val="center"/>
        </w:trPr>
        <w:tc>
          <w:tcPr>
            <w:tcW w:w="3117" w:type="dxa"/>
          </w:tcPr>
          <w:p w14:paraId="6D1D5297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</w:t>
            </w:r>
            <w:r>
              <w:rPr>
                <w:rFonts w:ascii="Arial" w:eastAsia="Arial" w:hAnsi="Arial" w:cs="Arial"/>
              </w:rPr>
              <w:lastRenderedPageBreak/>
              <w:t xml:space="preserve">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18F6520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</w:t>
            </w:r>
          </w:p>
          <w:p w14:paraId="3CB5DB64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Candidate start sites for Wardwill_60</w:t>
            </w:r>
          </w:p>
          <w:p w14:paraId="27AE670B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2 38510 bp</w:t>
            </w:r>
          </w:p>
          <w:p w14:paraId="68B3D10F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56811E7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candidate start sites are conserved in other phage genomes. The start called by Glimmer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 the start predicted by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1483A283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8FE3C08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Start 2 was called 100.0  % of time when present. It was called in 15 of the 16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6C51BA79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66B9D4F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start number called the most often in the published annotations is 2, it was called in 15 of the 16 non-draft genes in the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</w:tc>
      </w:tr>
      <w:tr w:rsidR="009635DC" w14:paraId="4516E886" w14:textId="77777777">
        <w:trPr>
          <w:jc w:val="center"/>
        </w:trPr>
        <w:tc>
          <w:tcPr>
            <w:tcW w:w="3117" w:type="dxa"/>
          </w:tcPr>
          <w:p w14:paraId="4A1FDD27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43740E57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Best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hit</w:t>
            </w:r>
          </w:p>
          <w:p w14:paraId="5656EC08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e value 2e-74 Accession Number QWY84504</w:t>
            </w:r>
          </w:p>
          <w:p w14:paraId="5FA9D33C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111986F5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Alignment</w:t>
            </w:r>
          </w:p>
          <w:p w14:paraId="1B5B1689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Q#1 MSLYECRVPN</w:t>
            </w:r>
          </w:p>
          <w:p w14:paraId="107C3BB9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S#1 MSLYECQDSV</w:t>
            </w:r>
          </w:p>
          <w:p w14:paraId="090BD34B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25B5A8BC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 conserved</w:t>
            </w:r>
          </w:p>
        </w:tc>
      </w:tr>
      <w:tr w:rsidR="009635DC" w14:paraId="05DF9480" w14:textId="77777777">
        <w:trPr>
          <w:jc w:val="center"/>
        </w:trPr>
        <w:tc>
          <w:tcPr>
            <w:tcW w:w="3117" w:type="dxa"/>
            <w:vAlign w:val="center"/>
          </w:tcPr>
          <w:p w14:paraId="1AE32750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767D83F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Keep DNA Master predicted start site 38510</w:t>
            </w:r>
          </w:p>
        </w:tc>
      </w:tr>
    </w:tbl>
    <w:p w14:paraId="6D509B09" w14:textId="77777777" w:rsidR="009635DC" w:rsidRDefault="009635DC">
      <w:pPr>
        <w:jc w:val="center"/>
        <w:rPr>
          <w:rFonts w:ascii="Cambria" w:eastAsia="Cambria" w:hAnsi="Cambria" w:cs="Cambria"/>
        </w:rPr>
      </w:pPr>
    </w:p>
    <w:p w14:paraId="48588C60" w14:textId="77777777" w:rsidR="009635DC" w:rsidRDefault="009635D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80E0C21" w14:textId="77777777" w:rsidR="009635DC" w:rsidRDefault="009635D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DF40BE2" w14:textId="77777777" w:rsidR="009635DC" w:rsidRDefault="00350CF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367891ED" w14:textId="77777777" w:rsidR="009635DC" w:rsidRDefault="009635D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A830D1C" w14:textId="77777777" w:rsidR="009635DC" w:rsidRDefault="00350CFF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209AC71C" w14:textId="77777777" w:rsidR="009635DC" w:rsidRDefault="009635DC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635DC" w14:paraId="44EF3269" w14:textId="77777777">
        <w:trPr>
          <w:jc w:val="center"/>
        </w:trPr>
        <w:tc>
          <w:tcPr>
            <w:tcW w:w="3117" w:type="dxa"/>
          </w:tcPr>
          <w:p w14:paraId="6CD55223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EBD082B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635DC" w14:paraId="105D3DEB" w14:textId="77777777">
        <w:trPr>
          <w:jc w:val="center"/>
        </w:trPr>
        <w:tc>
          <w:tcPr>
            <w:tcW w:w="3117" w:type="dxa"/>
          </w:tcPr>
          <w:p w14:paraId="276DC95A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39D2480E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each source</w:t>
            </w:r>
          </w:p>
          <w:p w14:paraId="53230A11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24604DF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</w:p>
          <w:p w14:paraId="5335988E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2e-59</w:t>
            </w:r>
          </w:p>
          <w:p w14:paraId="4A2A6C9C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MSLYECRVPNT</w:t>
            </w:r>
          </w:p>
          <w:p w14:paraId="5895722A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MSLYECQDSVS</w:t>
            </w:r>
          </w:p>
          <w:p w14:paraId="784998C2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</w:p>
          <w:p w14:paraId="3A765312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685DB87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2e-74</w:t>
            </w:r>
          </w:p>
          <w:p w14:paraId="6E7AD91D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MSLYECRVPNTDKW</w:t>
            </w:r>
          </w:p>
          <w:p w14:paraId="79E8219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MSLYECQDSVSGKW</w:t>
            </w:r>
          </w:p>
          <w:p w14:paraId="595DD25B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F5BDCEC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hypothetical protein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</w:p>
          <w:p w14:paraId="02375135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0.0</w:t>
            </w:r>
          </w:p>
          <w:p w14:paraId="1F332151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Q#1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MSLYECRVPNTDKW</w:t>
            </w:r>
          </w:p>
          <w:p w14:paraId="0791E9B6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S#1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MSLYECQDSVSGKW</w:t>
            </w:r>
          </w:p>
          <w:p w14:paraId="03BFA7F7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A9B4EB9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aligns with hypothetical proteins from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QuadZero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6327FE8C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6FE5C85D" w14:textId="77777777">
        <w:trPr>
          <w:jc w:val="center"/>
        </w:trPr>
        <w:tc>
          <w:tcPr>
            <w:tcW w:w="3117" w:type="dxa"/>
          </w:tcPr>
          <w:p w14:paraId="641D19EA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4B781307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Selected databases: PDB_mmCIF70_30_Mar, Pfam-A_v37, UniProt-SwissProt-viral70_3_Nov_2021,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NCBI_Conserved_Domais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(CD)_v3.19</w:t>
            </w:r>
          </w:p>
          <w:p w14:paraId="587ED865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15408744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are a number of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matches. </w:t>
            </w:r>
          </w:p>
          <w:p w14:paraId="6791F6BF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65B3DC52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Match 1</w:t>
            </w:r>
          </w:p>
          <w:p w14:paraId="401814F3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5">
              <w:r>
                <w:rPr>
                  <w:rFonts w:ascii="Arial" w:eastAsia="Arial" w:hAnsi="Arial" w:cs="Arial"/>
                  <w:i/>
                  <w:color w:val="666666"/>
                </w:rPr>
                <w:t>PF05823.17</w:t>
              </w:r>
            </w:hyperlink>
          </w:p>
          <w:p w14:paraId="76E87BFA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NAME ; Gp-FAR-1 ; Nematode fatty acid retinoid binding protein (Gp-FAR-1) </w:t>
            </w:r>
          </w:p>
          <w:p w14:paraId="4FE90D85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92,25</w:t>
            </w:r>
          </w:p>
          <w:p w14:paraId="3AB89024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3,8</w:t>
            </w:r>
          </w:p>
          <w:p w14:paraId="557E9356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30,96</w:t>
            </w:r>
          </w:p>
          <w:p w14:paraId="73E73769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0845A9F0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Match 2</w:t>
            </w:r>
          </w:p>
          <w:p w14:paraId="73951A26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 </w:t>
            </w:r>
            <w:hyperlink r:id="rId6">
              <w:r>
                <w:rPr>
                  <w:rFonts w:ascii="Arial" w:eastAsia="Arial" w:hAnsi="Arial" w:cs="Arial"/>
                  <w:i/>
                  <w:color w:val="666666"/>
                </w:rPr>
                <w:t>6V7M_B</w:t>
              </w:r>
            </w:hyperlink>
          </w:p>
          <w:p w14:paraId="3A192C53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NAME Apolipoprotein E; proteolysis,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Alzheimers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lipid, lipoprotein, lipids, disease, LIPID TRANSPORT; 2.0A {Homo sapiens}</w:t>
            </w:r>
          </w:p>
          <w:p w14:paraId="72C64431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92,25</w:t>
            </w:r>
          </w:p>
          <w:p w14:paraId="3B32F60D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3,8</w:t>
            </w:r>
          </w:p>
          <w:p w14:paraId="2D161A14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30,9</w:t>
            </w:r>
          </w:p>
          <w:p w14:paraId="43F34470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  <w:p w14:paraId="669547FD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Match 3</w:t>
            </w:r>
          </w:p>
          <w:p w14:paraId="07F7A3CF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HIT </w:t>
            </w:r>
            <w:hyperlink r:id="rId7">
              <w:r>
                <w:rPr>
                  <w:rFonts w:ascii="Arial" w:eastAsia="Arial" w:hAnsi="Arial" w:cs="Arial"/>
                  <w:i/>
                  <w:color w:val="666666"/>
                </w:rPr>
                <w:t>2N5E_A</w:t>
              </w:r>
            </w:hyperlink>
          </w:p>
          <w:p w14:paraId="4253E915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lastRenderedPageBreak/>
              <w:t xml:space="preserve">NAME 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Apolipoprotein A-I;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nanodisc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HDL, lipoproteins, cardiovascular disease, LIPID BINDING PROTEIN; NMR {Homo sapiens}</w:t>
            </w:r>
          </w:p>
          <w:p w14:paraId="28219CE7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 90,17</w:t>
            </w:r>
          </w:p>
          <w:p w14:paraId="2C8D0E54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 VALUE 5,7</w:t>
            </w:r>
          </w:p>
          <w:p w14:paraId="3A6B8023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SCORE 30,52</w:t>
            </w:r>
          </w:p>
          <w:p w14:paraId="491F8D77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  <w:p w14:paraId="5A82E466" w14:textId="77777777" w:rsidR="009635DC" w:rsidRDefault="0035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protein does align with a protein having a functional assignment in the databases of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with a 90% probability. This protein is probably an apolipoprotein or a fatty acid retinoid binding protein</w:t>
            </w:r>
          </w:p>
          <w:p w14:paraId="6A80F28C" w14:textId="77777777" w:rsidR="009635DC" w:rsidRDefault="0096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3C96FBDB" w14:textId="77777777">
        <w:trPr>
          <w:jc w:val="center"/>
        </w:trPr>
        <w:tc>
          <w:tcPr>
            <w:tcW w:w="3117" w:type="dxa"/>
          </w:tcPr>
          <w:p w14:paraId="5D447A04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27D1F454" w14:textId="7DBDEB9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 w:rsidRPr="00350CFF">
              <w:rPr>
                <w:rFonts w:ascii="Arial" w:eastAsia="Arial" w:hAnsi="Arial" w:cs="Arial"/>
                <w:i/>
                <w:color w:val="666666"/>
              </w:rPr>
              <w:t xml:space="preserve">According to the July 30, 2025 </w:t>
            </w:r>
            <w:proofErr w:type="spellStart"/>
            <w:r w:rsidRPr="00350CFF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350CFF">
              <w:rPr>
                <w:rFonts w:ascii="Arial" w:eastAsia="Arial" w:hAnsi="Arial" w:cs="Arial"/>
                <w:i/>
                <w:color w:val="666666"/>
              </w:rPr>
              <w:t xml:space="preserve"> database version, Pham 243605 is flanked upstream by Pham 87511 and downstream by Pham 2038, forming a conserved syntenic arrangement among related phages.</w:t>
            </w:r>
          </w:p>
        </w:tc>
      </w:tr>
      <w:tr w:rsidR="009635DC" w14:paraId="36E382A0" w14:textId="77777777">
        <w:trPr>
          <w:jc w:val="center"/>
        </w:trPr>
        <w:tc>
          <w:tcPr>
            <w:tcW w:w="3117" w:type="dxa"/>
          </w:tcPr>
          <w:p w14:paraId="0748C306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0D6E7514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gene is not a possible transmembrane protein. </w:t>
            </w:r>
          </w:p>
          <w:p w14:paraId="618E4712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A497055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there is not a transmembrane domain in this protein. </w:t>
            </w:r>
          </w:p>
          <w:p w14:paraId="5E672AD8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According to SOSUI this protein is a soluble protein.</w:t>
            </w:r>
          </w:p>
        </w:tc>
      </w:tr>
      <w:tr w:rsidR="009635DC" w14:paraId="2F5E543B" w14:textId="77777777">
        <w:trPr>
          <w:jc w:val="center"/>
        </w:trPr>
        <w:tc>
          <w:tcPr>
            <w:tcW w:w="3117" w:type="dxa"/>
          </w:tcPr>
          <w:p w14:paraId="51170C04" w14:textId="77777777" w:rsidR="009635DC" w:rsidRDefault="00350CF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7C34D1C3" w14:textId="77777777" w:rsidR="009635DC" w:rsidRDefault="00350CFF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Non known function</w:t>
            </w:r>
          </w:p>
          <w:p w14:paraId="11601DA7" w14:textId="77777777" w:rsidR="009635DC" w:rsidRDefault="009635DC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35DC" w14:paraId="6AEFE18D" w14:textId="77777777">
        <w:trPr>
          <w:jc w:val="center"/>
        </w:trPr>
        <w:tc>
          <w:tcPr>
            <w:tcW w:w="3117" w:type="dxa"/>
            <w:vAlign w:val="center"/>
          </w:tcPr>
          <w:p w14:paraId="50D216A0" w14:textId="77777777" w:rsidR="009635DC" w:rsidRDefault="00350C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6BAE4FF" w14:textId="77777777" w:rsidR="009635DC" w:rsidRDefault="00350CFF">
            <w:pPr>
              <w:rPr>
                <w:rFonts w:ascii="Arial" w:eastAsia="Arial" w:hAnsi="Arial" w:cs="Arial"/>
                <w:b/>
                <w:i/>
                <w:color w:val="666666"/>
              </w:rPr>
            </w:pPr>
            <w:r>
              <w:rPr>
                <w:rFonts w:ascii="Arial" w:eastAsia="Arial" w:hAnsi="Arial" w:cs="Arial"/>
                <w:b/>
                <w:i/>
                <w:color w:val="666666"/>
              </w:rPr>
              <w:t>Hypothetical protein</w:t>
            </w:r>
          </w:p>
        </w:tc>
      </w:tr>
    </w:tbl>
    <w:p w14:paraId="0FACD30A" w14:textId="77777777" w:rsidR="009635DC" w:rsidRDefault="009635DC">
      <w:pPr>
        <w:jc w:val="center"/>
        <w:rPr>
          <w:rFonts w:ascii="Arial" w:eastAsia="Arial" w:hAnsi="Arial" w:cs="Arial"/>
        </w:rPr>
      </w:pPr>
    </w:p>
    <w:p w14:paraId="7428E100" w14:textId="77777777" w:rsidR="009635DC" w:rsidRDefault="009635DC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F4CA9F2" w14:textId="77777777" w:rsidR="009635DC" w:rsidRDefault="009635DC">
      <w:pPr>
        <w:jc w:val="center"/>
        <w:rPr>
          <w:rFonts w:ascii="Cambria" w:eastAsia="Cambria" w:hAnsi="Cambria" w:cs="Cambria"/>
        </w:rPr>
      </w:pPr>
    </w:p>
    <w:p w14:paraId="1B2086F4" w14:textId="77777777" w:rsidR="009635DC" w:rsidRDefault="009635DC">
      <w:pPr>
        <w:jc w:val="center"/>
        <w:rPr>
          <w:rFonts w:ascii="Cambria" w:eastAsia="Cambria" w:hAnsi="Cambria" w:cs="Cambria"/>
        </w:rPr>
      </w:pPr>
    </w:p>
    <w:p w14:paraId="49E5F08B" w14:textId="77777777" w:rsidR="009635DC" w:rsidRDefault="009635DC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9635DC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DC"/>
    <w:rsid w:val="002D290D"/>
    <w:rsid w:val="00350CFF"/>
    <w:rsid w:val="0096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6072"/>
  <w15:docId w15:val="{D7804068-3A93-4C3E-AEC0-C756BB91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733D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csb.org/pdb/explore/explore.do?structureId=2N5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csb.org/pdb/explore/explore.do?structureId=6V7M" TargetMode="External"/><Relationship Id="rId5" Type="http://schemas.openxmlformats.org/officeDocument/2006/relationships/hyperlink" Target="https://www.ebi.ac.uk/interpro/entry/pfam/PF0582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lCsY3Ri71BbmfwiHvaDkHRYxnA==">CgMxLjAyDmgueDhyOTAxMjR2eGMwMghoLmdqZGd4czgAciExd1JzSHB4OEpMZGNLSUxiNlhhbTh2VXNfWlNzYmJ3dE4=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945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2025-05-07T21:32:00Z</dcterms:created>
  <dcterms:modified xsi:type="dcterms:W3CDTF">2025-08-01T02:08:00Z</dcterms:modified>
</cp:coreProperties>
</file>