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A5EB8" w14:textId="77777777" w:rsidR="008F53C7" w:rsidRDefault="008F53C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15708546" w14:textId="77777777" w:rsidR="008F53C7" w:rsidRDefault="00AD7A37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18B58C66" w14:textId="77777777" w:rsidR="008F53C7" w:rsidRDefault="008F53C7">
      <w:pPr>
        <w:jc w:val="center"/>
        <w:rPr>
          <w:b/>
          <w:i/>
          <w:sz w:val="48"/>
          <w:szCs w:val="48"/>
        </w:rPr>
      </w:pPr>
    </w:p>
    <w:tbl>
      <w:tblPr>
        <w:tblStyle w:val="a7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8F53C7" w14:paraId="7FD9BCB8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07D7E0DA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8F53C7" w14:paraId="54682FB0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5F29E184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64BD7CC3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8F53C7" w14:paraId="3242E307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3BFA4D87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0C7CFEAD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37</w:t>
            </w:r>
          </w:p>
        </w:tc>
      </w:tr>
      <w:tr w:rsidR="008F53C7" w14:paraId="3EB7CA4D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4B0C5584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333977DB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23977</w:t>
            </w:r>
          </w:p>
        </w:tc>
      </w:tr>
      <w:tr w:rsidR="008F53C7" w14:paraId="150CEF8F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2BD8B93A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3446A3F6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</w:t>
            </w:r>
          </w:p>
        </w:tc>
      </w:tr>
      <w:tr w:rsidR="008F53C7" w14:paraId="6693EE48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2C4EF699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6C572784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1bp</w:t>
            </w:r>
          </w:p>
        </w:tc>
      </w:tr>
      <w:tr w:rsidR="008F53C7" w14:paraId="3D2CB1FC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54293FC2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4D7FDC21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25155</w:t>
            </w:r>
          </w:p>
        </w:tc>
      </w:tr>
      <w:tr w:rsidR="008F53C7" w14:paraId="6A2602FF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76B4DBC6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136022DC" w14:textId="0C4AD40A" w:rsidR="008F53C7" w:rsidRDefault="00930A8F">
            <w:pPr>
              <w:jc w:val="center"/>
              <w:rPr>
                <w:rFonts w:ascii="Arial" w:eastAsia="Arial" w:hAnsi="Arial" w:cs="Arial"/>
                <w:b/>
              </w:rPr>
            </w:pPr>
            <w:r w:rsidRPr="00930A8F">
              <w:rPr>
                <w:rFonts w:ascii="Arial" w:eastAsia="Arial" w:hAnsi="Arial" w:cs="Arial"/>
                <w:b/>
              </w:rPr>
              <w:t>Cas4 family exonuclease</w:t>
            </w:r>
            <w:r w:rsidRPr="00930A8F">
              <w:rPr>
                <w:rFonts w:ascii="Arial" w:eastAsia="Arial" w:hAnsi="Arial" w:cs="Arial"/>
                <w:b/>
              </w:rPr>
              <w:tab/>
            </w:r>
          </w:p>
        </w:tc>
      </w:tr>
    </w:tbl>
    <w:p w14:paraId="4F4DEFDD" w14:textId="77777777" w:rsidR="008F53C7" w:rsidRDefault="008F53C7">
      <w:pPr>
        <w:rPr>
          <w:rFonts w:ascii="Cambria" w:eastAsia="Cambria" w:hAnsi="Cambria" w:cs="Cambria"/>
          <w:b/>
        </w:rPr>
      </w:pPr>
    </w:p>
    <w:p w14:paraId="7BF7DB75" w14:textId="77777777" w:rsidR="008F53C7" w:rsidRDefault="008F53C7">
      <w:pPr>
        <w:rPr>
          <w:rFonts w:ascii="Cambria" w:eastAsia="Cambria" w:hAnsi="Cambria" w:cs="Cambria"/>
          <w:b/>
        </w:rPr>
      </w:pPr>
    </w:p>
    <w:p w14:paraId="6EAB001A" w14:textId="77777777" w:rsidR="008F53C7" w:rsidRDefault="008F53C7">
      <w:pPr>
        <w:rPr>
          <w:rFonts w:ascii="Cambria" w:eastAsia="Cambria" w:hAnsi="Cambria" w:cs="Cambria"/>
          <w:b/>
        </w:rPr>
      </w:pPr>
    </w:p>
    <w:p w14:paraId="312FD52A" w14:textId="77777777" w:rsidR="008F53C7" w:rsidRDefault="00AD7A37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13117F82" w14:textId="77777777" w:rsidR="008F53C7" w:rsidRDefault="008F53C7">
      <w:pPr>
        <w:rPr>
          <w:rFonts w:ascii="Cambria" w:eastAsia="Cambria" w:hAnsi="Cambria" w:cs="Cambria"/>
          <w:b/>
        </w:rPr>
      </w:pPr>
    </w:p>
    <w:tbl>
      <w:tblPr>
        <w:tblStyle w:val="a8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8F53C7" w14:paraId="76A7D03E" w14:textId="77777777">
        <w:trPr>
          <w:jc w:val="center"/>
        </w:trPr>
        <w:tc>
          <w:tcPr>
            <w:tcW w:w="3117" w:type="dxa"/>
          </w:tcPr>
          <w:p w14:paraId="21554A23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6009E51F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8F53C7" w14:paraId="0D5B42F8" w14:textId="77777777">
        <w:trPr>
          <w:jc w:val="center"/>
        </w:trPr>
        <w:tc>
          <w:tcPr>
            <w:tcW w:w="3117" w:type="dxa"/>
            <w:vAlign w:val="center"/>
          </w:tcPr>
          <w:p w14:paraId="1EECCFA4" w14:textId="77777777" w:rsidR="008F53C7" w:rsidRDefault="00AD7A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7DE67674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both</w:t>
            </w:r>
          </w:p>
        </w:tc>
      </w:tr>
      <w:tr w:rsidR="008F53C7" w14:paraId="5BBE0832" w14:textId="77777777">
        <w:trPr>
          <w:jc w:val="center"/>
        </w:trPr>
        <w:tc>
          <w:tcPr>
            <w:tcW w:w="3117" w:type="dxa"/>
            <w:vAlign w:val="center"/>
          </w:tcPr>
          <w:p w14:paraId="0124DD45" w14:textId="77777777" w:rsidR="008F53C7" w:rsidRDefault="00AD7A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7E4943E1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andr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-M. folio show coding potential.</w:t>
            </w:r>
          </w:p>
        </w:tc>
      </w:tr>
      <w:tr w:rsidR="008F53C7" w14:paraId="4785A6BC" w14:textId="77777777">
        <w:trPr>
          <w:jc w:val="center"/>
        </w:trPr>
        <w:tc>
          <w:tcPr>
            <w:tcW w:w="3117" w:type="dxa"/>
            <w:vAlign w:val="center"/>
          </w:tcPr>
          <w:p w14:paraId="244D5C7A" w14:textId="77777777" w:rsidR="008F53C7" w:rsidRDefault="00AD7A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46E186E4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Blast hit: phage Zayuliv_35 E-value: 0 </w:t>
            </w:r>
          </w:p>
          <w:p w14:paraId="5500B91C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phage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Zayuliv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(EA5), gene 35,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230954(498).  </w:t>
            </w:r>
          </w:p>
          <w:p w14:paraId="17CA50AC" w14:textId="77777777" w:rsidR="008F53C7" w:rsidRDefault="008F53C7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8F53C7" w14:paraId="79E1D818" w14:textId="77777777">
        <w:trPr>
          <w:jc w:val="center"/>
        </w:trPr>
        <w:tc>
          <w:tcPr>
            <w:tcW w:w="3117" w:type="dxa"/>
            <w:vAlign w:val="center"/>
          </w:tcPr>
          <w:p w14:paraId="6D5A4260" w14:textId="77777777" w:rsidR="008F53C7" w:rsidRDefault="00AD7A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3AB1530A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</w:t>
            </w:r>
          </w:p>
          <w:p w14:paraId="3FCB6B58" w14:textId="77777777" w:rsidR="008F53C7" w:rsidRDefault="008F53C7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8F53C7" w14:paraId="17F97774" w14:textId="77777777">
        <w:trPr>
          <w:jc w:val="center"/>
        </w:trPr>
        <w:tc>
          <w:tcPr>
            <w:tcW w:w="3117" w:type="dxa"/>
            <w:vAlign w:val="center"/>
          </w:tcPr>
          <w:p w14:paraId="682C1BB5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7F2FECDB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6C9E824B" w14:textId="77777777" w:rsidR="008F53C7" w:rsidRDefault="008F53C7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58684886" w14:textId="77777777" w:rsidR="008F53C7" w:rsidRDefault="008F53C7">
      <w:pPr>
        <w:jc w:val="center"/>
        <w:rPr>
          <w:rFonts w:ascii="Cambria" w:eastAsia="Cambria" w:hAnsi="Cambria" w:cs="Cambria"/>
        </w:rPr>
      </w:pPr>
    </w:p>
    <w:p w14:paraId="33B31D0A" w14:textId="77777777" w:rsidR="008F53C7" w:rsidRDefault="008F53C7">
      <w:pPr>
        <w:jc w:val="center"/>
        <w:rPr>
          <w:rFonts w:ascii="Cambria" w:eastAsia="Cambria" w:hAnsi="Cambria" w:cs="Cambria"/>
        </w:rPr>
      </w:pPr>
    </w:p>
    <w:p w14:paraId="796DD2BC" w14:textId="77777777" w:rsidR="008F53C7" w:rsidRDefault="00AD7A37">
      <w:pPr>
        <w:jc w:val="center"/>
        <w:rPr>
          <w:rFonts w:ascii="Cambria" w:eastAsia="Cambria" w:hAnsi="Cambria" w:cs="Cambria"/>
        </w:rPr>
      </w:pPr>
      <w:r>
        <w:br w:type="page"/>
      </w:r>
    </w:p>
    <w:p w14:paraId="053A68CB" w14:textId="77777777" w:rsidR="008F53C7" w:rsidRDefault="008F53C7">
      <w:pPr>
        <w:jc w:val="center"/>
        <w:rPr>
          <w:rFonts w:ascii="Cambria" w:eastAsia="Cambria" w:hAnsi="Cambria" w:cs="Cambria"/>
        </w:rPr>
      </w:pPr>
    </w:p>
    <w:p w14:paraId="2CD2D5D7" w14:textId="77777777" w:rsidR="008F53C7" w:rsidRDefault="00AD7A37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2F626562" w14:textId="77777777" w:rsidR="008F53C7" w:rsidRDefault="008F53C7">
      <w:pPr>
        <w:rPr>
          <w:rFonts w:ascii="Arial" w:eastAsia="Arial" w:hAnsi="Arial" w:cs="Arial"/>
          <w:b/>
        </w:rPr>
      </w:pPr>
    </w:p>
    <w:tbl>
      <w:tblPr>
        <w:tblStyle w:val="a9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8F53C7" w14:paraId="6D67D5A0" w14:textId="77777777">
        <w:trPr>
          <w:jc w:val="center"/>
        </w:trPr>
        <w:tc>
          <w:tcPr>
            <w:tcW w:w="3117" w:type="dxa"/>
          </w:tcPr>
          <w:p w14:paraId="6CD836FE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3DC298AC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8F53C7" w14:paraId="5CFD659E" w14:textId="77777777">
        <w:trPr>
          <w:jc w:val="center"/>
        </w:trPr>
        <w:tc>
          <w:tcPr>
            <w:tcW w:w="3117" w:type="dxa"/>
          </w:tcPr>
          <w:p w14:paraId="437B3E7B" w14:textId="77777777" w:rsidR="008F53C7" w:rsidRDefault="00AD7A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6A18C920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 25155</w:t>
            </w:r>
          </w:p>
          <w:p w14:paraId="53E8C5A9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Coordinate: 25155</w:t>
            </w:r>
          </w:p>
          <w:p w14:paraId="23F3D9F6" w14:textId="77777777" w:rsidR="008F53C7" w:rsidRDefault="008F53C7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8F53C7" w14:paraId="76F8E6CB" w14:textId="77777777">
        <w:trPr>
          <w:jc w:val="center"/>
        </w:trPr>
        <w:tc>
          <w:tcPr>
            <w:tcW w:w="3117" w:type="dxa"/>
          </w:tcPr>
          <w:p w14:paraId="00304188" w14:textId="77777777" w:rsidR="008F53C7" w:rsidRDefault="00AD7A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564EBDCB" w14:textId="77777777" w:rsidR="008F53C7" w:rsidRDefault="008F53C7">
            <w:pPr>
              <w:jc w:val="center"/>
              <w:rPr>
                <w:rFonts w:ascii="Arial" w:eastAsia="Arial" w:hAnsi="Arial" w:cs="Arial"/>
              </w:rPr>
            </w:pPr>
          </w:p>
          <w:p w14:paraId="25D40837" w14:textId="77777777" w:rsidR="008F53C7" w:rsidRDefault="008F53C7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524BE452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Final RBS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score:-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>5.274</w:t>
            </w:r>
          </w:p>
          <w:p w14:paraId="4482FC6C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1.829</w:t>
            </w:r>
          </w:p>
          <w:p w14:paraId="701AA4E1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It is not the best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score,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the best is for predicted start site 24291 (RBS final score: -2.765) </w:t>
            </w:r>
          </w:p>
          <w:p w14:paraId="49345049" w14:textId="77777777" w:rsidR="008F53C7" w:rsidRDefault="008F53C7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8F53C7" w14:paraId="47253F0F" w14:textId="77777777">
        <w:trPr>
          <w:jc w:val="center"/>
        </w:trPr>
        <w:tc>
          <w:tcPr>
            <w:tcW w:w="3117" w:type="dxa"/>
          </w:tcPr>
          <w:p w14:paraId="45BAF7A0" w14:textId="77777777" w:rsidR="008F53C7" w:rsidRDefault="00AD7A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30BA94F6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predicted start site is not the longest ORF. </w:t>
            </w:r>
          </w:p>
          <w:p w14:paraId="00F1610F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longest ORF is 25227, which has an excessive gene overlap with upstream gene (72bp)</w:t>
            </w:r>
          </w:p>
        </w:tc>
      </w:tr>
      <w:tr w:rsidR="008F53C7" w14:paraId="715361A6" w14:textId="77777777">
        <w:trPr>
          <w:jc w:val="center"/>
        </w:trPr>
        <w:tc>
          <w:tcPr>
            <w:tcW w:w="3117" w:type="dxa"/>
          </w:tcPr>
          <w:p w14:paraId="7AF10EA5" w14:textId="77777777" w:rsidR="008F53C7" w:rsidRDefault="00AD7A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0CCBC056" w14:textId="77777777" w:rsidR="008F53C7" w:rsidRDefault="008F53C7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F9E6866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start site (number 61; at 25155 bp) was called by other phage genomes in 38 of 478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( 7.9% )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of genes in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, called 94.7% of time when present. </w:t>
            </w:r>
          </w:p>
          <w:p w14:paraId="7B1803FE" w14:textId="77777777" w:rsidR="008F53C7" w:rsidRDefault="008F53C7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35E19B0" w14:textId="77777777" w:rsidR="008F53C7" w:rsidRDefault="008F53C7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C0C5CDD" w14:textId="77777777" w:rsidR="008F53C7" w:rsidRDefault="008F53C7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8F53C7" w14:paraId="1632DD61" w14:textId="77777777">
        <w:trPr>
          <w:jc w:val="center"/>
        </w:trPr>
        <w:tc>
          <w:tcPr>
            <w:tcW w:w="3117" w:type="dxa"/>
          </w:tcPr>
          <w:p w14:paraId="26D61591" w14:textId="77777777" w:rsidR="008F53C7" w:rsidRDefault="00AD7A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7E0623AE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master:</w:t>
            </w:r>
          </w:p>
          <w:p w14:paraId="4C93B967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Best hit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:  Q0P65232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Zayuliv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)</w:t>
            </w:r>
          </w:p>
          <w:p w14:paraId="5A3C9389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0</w:t>
            </w:r>
          </w:p>
          <w:p w14:paraId="60F4D6EB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Q#: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1    MPAKALPATG</w:t>
            </w:r>
          </w:p>
          <w:p w14:paraId="2BE5E1A5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S#: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1    MPAKALPATG</w:t>
            </w:r>
          </w:p>
          <w:p w14:paraId="2D0E3C7A" w14:textId="77777777" w:rsidR="008F53C7" w:rsidRDefault="008F53C7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8F53C7" w14:paraId="6440BCFB" w14:textId="77777777">
        <w:trPr>
          <w:jc w:val="center"/>
        </w:trPr>
        <w:tc>
          <w:tcPr>
            <w:tcW w:w="3117" w:type="dxa"/>
            <w:vAlign w:val="center"/>
          </w:tcPr>
          <w:p w14:paraId="38638989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5DA0288E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information and considering coding potential given by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, DNA master predicted start site is accurate. (Shorter ORF may not include some predicted coding sites)</w:t>
            </w:r>
          </w:p>
        </w:tc>
      </w:tr>
    </w:tbl>
    <w:p w14:paraId="229ECA84" w14:textId="77777777" w:rsidR="008F53C7" w:rsidRDefault="008F53C7">
      <w:pPr>
        <w:jc w:val="center"/>
        <w:rPr>
          <w:rFonts w:ascii="Cambria" w:eastAsia="Cambria" w:hAnsi="Cambria" w:cs="Cambria"/>
        </w:rPr>
      </w:pPr>
    </w:p>
    <w:p w14:paraId="40CC01EB" w14:textId="77777777" w:rsidR="008F53C7" w:rsidRDefault="008F53C7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6D7277A6" w14:textId="77777777" w:rsidR="008F53C7" w:rsidRDefault="008F53C7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5B650EFE" w14:textId="77777777" w:rsidR="008F53C7" w:rsidRDefault="00AD7A37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4EFD117F" w14:textId="77777777" w:rsidR="008F53C7" w:rsidRDefault="008F53C7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5D950C34" w14:textId="77777777" w:rsidR="008F53C7" w:rsidRDefault="00AD7A37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3A020347" w14:textId="77777777" w:rsidR="008F53C7" w:rsidRDefault="008F53C7">
      <w:pPr>
        <w:rPr>
          <w:rFonts w:ascii="Cambria" w:eastAsia="Cambria" w:hAnsi="Cambria" w:cs="Cambria"/>
          <w:b/>
        </w:rPr>
      </w:pPr>
    </w:p>
    <w:tbl>
      <w:tblPr>
        <w:tblStyle w:val="aa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8F53C7" w14:paraId="570CFE38" w14:textId="77777777">
        <w:trPr>
          <w:jc w:val="center"/>
        </w:trPr>
        <w:tc>
          <w:tcPr>
            <w:tcW w:w="3117" w:type="dxa"/>
          </w:tcPr>
          <w:p w14:paraId="7A449335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33D03EFB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8F53C7" w14:paraId="1D303837" w14:textId="77777777">
        <w:trPr>
          <w:jc w:val="center"/>
        </w:trPr>
        <w:tc>
          <w:tcPr>
            <w:tcW w:w="3117" w:type="dxa"/>
          </w:tcPr>
          <w:p w14:paraId="28819EC9" w14:textId="77777777" w:rsidR="008F53C7" w:rsidRDefault="00AD7A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0FB542D7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hit:  Zayuliv_35, exonuclease, 392     </w:t>
            </w:r>
          </w:p>
          <w:p w14:paraId="37D1DFF6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0</w:t>
            </w:r>
          </w:p>
          <w:p w14:paraId="0989C081" w14:textId="77777777" w:rsidR="008F53C7" w:rsidRDefault="00AD7A37">
            <w:r>
              <w:object w:dxaOrig="6824" w:dyaOrig="6136" w14:anchorId="1D68C4D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1.25pt;height:306.75pt" o:ole="">
                  <v:imagedata r:id="rId5" o:title=""/>
                </v:shape>
                <o:OLEObject Type="Embed" ProgID="PBrush" ShapeID="_x0000_i1025" DrawAspect="Content" ObjectID="_1815498951" r:id="rId6"/>
              </w:object>
            </w:r>
          </w:p>
          <w:p w14:paraId="04AACA11" w14:textId="77777777" w:rsidR="008F53C7" w:rsidRDefault="008F53C7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716A04E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NCBI and DNA Master show the same result.</w:t>
            </w:r>
          </w:p>
          <w:p w14:paraId="2A1097AB" w14:textId="77777777" w:rsidR="008F53C7" w:rsidRDefault="008F53C7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99751F6" w14:textId="77777777" w:rsidR="008F53C7" w:rsidRDefault="008F53C7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8F53C7" w14:paraId="522EEDC7" w14:textId="77777777">
        <w:trPr>
          <w:jc w:val="center"/>
        </w:trPr>
        <w:tc>
          <w:tcPr>
            <w:tcW w:w="3117" w:type="dxa"/>
          </w:tcPr>
          <w:p w14:paraId="5DE95465" w14:textId="77777777" w:rsidR="008F53C7" w:rsidRDefault="00AD7A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5B578C4B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match:   Q05283, “VG69_BPML5 Gene 69 protein OS=Mycobacterium phage L5 OX=31757 GN=69 PE=4 SV=1”</w:t>
            </w:r>
          </w:p>
          <w:p w14:paraId="48ADFEC6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Probability: 99.85.</w:t>
            </w:r>
          </w:p>
          <w:p w14:paraId="5613D07D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1.4e-18</w:t>
            </w:r>
          </w:p>
          <w:p w14:paraId="51322E17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Score: 155.41</w:t>
            </w:r>
          </w:p>
          <w:p w14:paraId="0D1F0AAA" w14:textId="77777777" w:rsidR="008F53C7" w:rsidRDefault="008F53C7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AE8DB38" w14:textId="6747447C" w:rsidR="008F53C7" w:rsidRDefault="002B78B7">
            <w:pPr>
              <w:rPr>
                <w:rFonts w:ascii="Arial" w:eastAsia="Arial" w:hAnsi="Arial" w:cs="Arial"/>
                <w:i/>
                <w:color w:val="666666"/>
              </w:rPr>
            </w:pPr>
            <w:r w:rsidRPr="002B78B7">
              <w:rPr>
                <w:rFonts w:ascii="Arial" w:eastAsia="Arial" w:hAnsi="Arial" w:cs="Arial"/>
                <w:i/>
                <w:color w:val="666666"/>
              </w:rPr>
              <w:drawing>
                <wp:inline distT="0" distB="0" distL="0" distR="0" wp14:anchorId="341B3C4A" wp14:editId="13E4A44C">
                  <wp:extent cx="4338320" cy="456565"/>
                  <wp:effectExtent l="0" t="0" r="5080" b="635"/>
                  <wp:docPr id="130526594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52659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8320" cy="456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3C7" w14:paraId="4A5A11A7" w14:textId="77777777">
        <w:trPr>
          <w:jc w:val="center"/>
        </w:trPr>
        <w:tc>
          <w:tcPr>
            <w:tcW w:w="3117" w:type="dxa"/>
          </w:tcPr>
          <w:p w14:paraId="6D64BDA3" w14:textId="77777777" w:rsidR="008F53C7" w:rsidRDefault="00AD7A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4CCC07F5" w14:textId="21384491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r w:rsidRPr="00AD7A37">
              <w:rPr>
                <w:rFonts w:ascii="Arial" w:eastAsia="Arial" w:hAnsi="Arial" w:cs="Arial"/>
                <w:i/>
                <w:color w:val="666666"/>
              </w:rPr>
              <w:t>This gene is flanked upstream by an ASCE ATPase and downstream by a gene from Pham 86939, forming a conserved syntenic arrangement among related phages.</w:t>
            </w:r>
          </w:p>
        </w:tc>
      </w:tr>
      <w:tr w:rsidR="008F53C7" w14:paraId="022DEB52" w14:textId="77777777">
        <w:trPr>
          <w:jc w:val="center"/>
        </w:trPr>
        <w:tc>
          <w:tcPr>
            <w:tcW w:w="3117" w:type="dxa"/>
          </w:tcPr>
          <w:p w14:paraId="7C6410BA" w14:textId="77777777" w:rsidR="008F53C7" w:rsidRDefault="00AD7A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25E2A057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According to SOUI, it’s a SOLUBLE protein.</w:t>
            </w:r>
          </w:p>
        </w:tc>
      </w:tr>
      <w:tr w:rsidR="008F53C7" w14:paraId="5CBD928A" w14:textId="77777777">
        <w:trPr>
          <w:jc w:val="center"/>
        </w:trPr>
        <w:tc>
          <w:tcPr>
            <w:tcW w:w="3117" w:type="dxa"/>
          </w:tcPr>
          <w:p w14:paraId="36A967BB" w14:textId="77777777" w:rsidR="008F53C7" w:rsidRDefault="00AD7A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</w:t>
            </w:r>
            <w:r>
              <w:rPr>
                <w:rFonts w:ascii="Arial" w:eastAsia="Arial" w:hAnsi="Arial" w:cs="Arial"/>
              </w:rPr>
              <w:lastRenderedPageBreak/>
              <w:t>PHAGES approved function list</w:t>
            </w:r>
          </w:p>
        </w:tc>
        <w:tc>
          <w:tcPr>
            <w:tcW w:w="7048" w:type="dxa"/>
          </w:tcPr>
          <w:p w14:paraId="1BFD3A98" w14:textId="77777777" w:rsidR="008F53C7" w:rsidRDefault="00AD7A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lastRenderedPageBreak/>
              <w:t>YES.</w:t>
            </w:r>
          </w:p>
        </w:tc>
      </w:tr>
      <w:tr w:rsidR="008F53C7" w14:paraId="0BC27AF9" w14:textId="77777777">
        <w:trPr>
          <w:jc w:val="center"/>
        </w:trPr>
        <w:tc>
          <w:tcPr>
            <w:tcW w:w="3117" w:type="dxa"/>
            <w:vAlign w:val="center"/>
          </w:tcPr>
          <w:p w14:paraId="6FAB903F" w14:textId="77777777" w:rsidR="008F53C7" w:rsidRDefault="00AD7A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23C9B21B" w14:textId="6DC13E83" w:rsidR="008F53C7" w:rsidRDefault="00930A8F">
            <w:pPr>
              <w:rPr>
                <w:rFonts w:ascii="Arial" w:eastAsia="Arial" w:hAnsi="Arial" w:cs="Arial"/>
                <w:i/>
                <w:color w:val="666666"/>
              </w:rPr>
            </w:pPr>
            <w:r w:rsidRPr="00930A8F">
              <w:rPr>
                <w:rFonts w:ascii="Arial" w:eastAsia="Arial" w:hAnsi="Arial" w:cs="Arial"/>
                <w:i/>
                <w:color w:val="666666"/>
              </w:rPr>
              <w:t>Cas4 family exonuclease</w:t>
            </w:r>
          </w:p>
        </w:tc>
      </w:tr>
    </w:tbl>
    <w:p w14:paraId="3EF448AC" w14:textId="77777777" w:rsidR="008F53C7" w:rsidRDefault="008F53C7">
      <w:pPr>
        <w:jc w:val="center"/>
        <w:rPr>
          <w:rFonts w:ascii="Arial" w:eastAsia="Arial" w:hAnsi="Arial" w:cs="Arial"/>
        </w:rPr>
      </w:pPr>
    </w:p>
    <w:p w14:paraId="3C94BA63" w14:textId="77777777" w:rsidR="008F53C7" w:rsidRDefault="008F53C7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30BF41E1" w14:textId="77777777" w:rsidR="008F53C7" w:rsidRDefault="008F53C7">
      <w:pPr>
        <w:jc w:val="center"/>
        <w:rPr>
          <w:rFonts w:ascii="Cambria" w:eastAsia="Cambria" w:hAnsi="Cambria" w:cs="Cambria"/>
        </w:rPr>
      </w:pPr>
    </w:p>
    <w:p w14:paraId="344F2D61" w14:textId="77777777" w:rsidR="008F53C7" w:rsidRDefault="008F53C7">
      <w:pPr>
        <w:jc w:val="center"/>
        <w:rPr>
          <w:rFonts w:ascii="Cambria" w:eastAsia="Cambria" w:hAnsi="Cambria" w:cs="Cambria"/>
        </w:rPr>
      </w:pPr>
    </w:p>
    <w:p w14:paraId="5C8CB781" w14:textId="77777777" w:rsidR="008F53C7" w:rsidRDefault="008F53C7">
      <w:pPr>
        <w:jc w:val="center"/>
        <w:rPr>
          <w:rFonts w:ascii="Cambria" w:eastAsia="Cambria" w:hAnsi="Cambria" w:cs="Cambria"/>
        </w:rPr>
      </w:pPr>
      <w:bookmarkStart w:id="0" w:name="_heading=h.gjdgxs" w:colFirst="0" w:colLast="0"/>
      <w:bookmarkEnd w:id="0"/>
    </w:p>
    <w:sectPr w:rsidR="008F53C7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nsolas">
    <w:panose1 w:val="020B0609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3C7"/>
    <w:rsid w:val="00083DE3"/>
    <w:rsid w:val="002B78B7"/>
    <w:rsid w:val="003C6509"/>
    <w:rsid w:val="008F53C7"/>
    <w:rsid w:val="00930A8F"/>
    <w:rsid w:val="00AD7A37"/>
    <w:rsid w:val="00D01F7E"/>
    <w:rsid w:val="00E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FED23B"/>
  <w15:docId w15:val="{27A0D204-ADFB-4473-B0C2-B335507F9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D8E"/>
  </w:style>
  <w:style w:type="paragraph" w:styleId="Ttulo1">
    <w:name w:val="heading 1"/>
    <w:basedOn w:val="Normal"/>
    <w:next w:val="Normal"/>
    <w:uiPriority w:val="9"/>
    <w:qFormat/>
    <w:rsid w:val="00675D8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675D8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675D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675D8E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675D8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675D8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675D8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675D8E"/>
  </w:style>
  <w:style w:type="table" w:customStyle="1" w:styleId="TableNormal0">
    <w:name w:val="Table Normal"/>
    <w:rsid w:val="00675D8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675D8E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rsid w:val="00675D8E"/>
    <w:tblPr>
      <w:tblStyleRowBandSize w:val="1"/>
      <w:tblStyleColBandSize w:val="1"/>
    </w:tblPr>
  </w:style>
  <w:style w:type="table" w:customStyle="1" w:styleId="a0">
    <w:basedOn w:val="Tablanormal"/>
    <w:rsid w:val="00675D8E"/>
    <w:tblPr>
      <w:tblStyleRowBandSize w:val="1"/>
      <w:tblStyleColBandSize w:val="1"/>
    </w:tblPr>
  </w:style>
  <w:style w:type="table" w:customStyle="1" w:styleId="a1">
    <w:basedOn w:val="Tablanormal"/>
    <w:rsid w:val="00675D8E"/>
    <w:tblPr>
      <w:tblStyleRowBandSize w:val="1"/>
      <w:tblStyleColBandSize w:val="1"/>
    </w:tblPr>
  </w:style>
  <w:style w:type="table" w:customStyle="1" w:styleId="a2">
    <w:basedOn w:val="Tablanormal"/>
    <w:rsid w:val="00675D8E"/>
    <w:tblPr>
      <w:tblStyleRowBandSize w:val="1"/>
      <w:tblStyleColBandSize w:val="1"/>
    </w:tblPr>
  </w:style>
  <w:style w:type="table" w:customStyle="1" w:styleId="a3">
    <w:basedOn w:val="TableNormal1"/>
    <w:rsid w:val="00675D8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rsid w:val="00675D8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rsid w:val="00675D8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rsid w:val="00675D8E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D66650"/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D66650"/>
    <w:rPr>
      <w:rFonts w:ascii="Consolas" w:hAnsi="Consolas"/>
      <w:sz w:val="20"/>
      <w:szCs w:val="20"/>
    </w:r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DybU+1xEIy9kJ++2/lZo6zV5UA==">CgMxLjAyCGguZ2pkZ3hzOAByITFwSW1Kb0tRUkN4aXNwSUExak42bHp4TmhqeldHNVdfQg==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506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4</cp:revision>
  <dcterms:created xsi:type="dcterms:W3CDTF">2025-05-22T18:32:00Z</dcterms:created>
  <dcterms:modified xsi:type="dcterms:W3CDTF">2025-07-31T23:29:00Z</dcterms:modified>
</cp:coreProperties>
</file>