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53CA48" w14:textId="77777777" w:rsidR="0047577E" w:rsidRDefault="00315404">
      <w:pPr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1083F06B" w14:textId="77777777" w:rsidR="0047577E" w:rsidRDefault="0047577E">
      <w:pPr>
        <w:jc w:val="center"/>
        <w:rPr>
          <w:b/>
          <w:i/>
          <w:sz w:val="48"/>
          <w:szCs w:val="48"/>
        </w:rPr>
      </w:pPr>
    </w:p>
    <w:tbl>
      <w:tblPr>
        <w:tblStyle w:val="af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47577E" w14:paraId="2AF46494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30AAFE8E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47577E" w14:paraId="7B438118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7CC3572E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6CF4829C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proofErr w:type="spellStart"/>
            <w:r>
              <w:rPr>
                <w:rFonts w:ascii="Arial" w:eastAsia="Arial" w:hAnsi="Arial" w:cs="Arial"/>
                <w:b/>
              </w:rPr>
              <w:t>Wardwill</w:t>
            </w:r>
            <w:proofErr w:type="spellEnd"/>
          </w:p>
        </w:tc>
      </w:tr>
      <w:tr w:rsidR="0047577E" w14:paraId="35DBC5FC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67BC819C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45C51C4E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56</w:t>
            </w:r>
          </w:p>
        </w:tc>
      </w:tr>
      <w:tr w:rsidR="0047577E" w14:paraId="04C80D44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4B4732BB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05721624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36536</w:t>
            </w:r>
          </w:p>
        </w:tc>
      </w:tr>
      <w:tr w:rsidR="0047577E" w14:paraId="65C7C33B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09B1A74C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7F6BCDEC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47577E" w14:paraId="776988F5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3B9988DF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0C24B612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Yes, with gene 55 (3 pb)</w:t>
            </w:r>
          </w:p>
        </w:tc>
      </w:tr>
      <w:tr w:rsidR="0047577E" w14:paraId="298E3878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26B81697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7F4774CB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36787</w:t>
            </w:r>
          </w:p>
          <w:p w14:paraId="73589D0F" w14:textId="77777777" w:rsidR="0047577E" w:rsidRDefault="0047577E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</w:tr>
      <w:tr w:rsidR="0047577E" w14:paraId="2A3EDCF5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50191C59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6E616A7B" w14:textId="00302878" w:rsidR="0047577E" w:rsidRDefault="00562C4C">
            <w:pPr>
              <w:jc w:val="center"/>
              <w:rPr>
                <w:rFonts w:ascii="Arial" w:eastAsia="Arial" w:hAnsi="Arial" w:cs="Arial"/>
                <w:b/>
              </w:rPr>
            </w:pPr>
            <w:r w:rsidRPr="00562C4C">
              <w:rPr>
                <w:rFonts w:ascii="Arial" w:eastAsia="Arial" w:hAnsi="Arial" w:cs="Arial"/>
                <w:b/>
              </w:rPr>
              <w:t>Hypothetical Protein</w:t>
            </w:r>
          </w:p>
        </w:tc>
      </w:tr>
    </w:tbl>
    <w:p w14:paraId="48AF689D" w14:textId="77777777" w:rsidR="0047577E" w:rsidRDefault="0047577E">
      <w:pPr>
        <w:rPr>
          <w:rFonts w:ascii="Cambria" w:eastAsia="Cambria" w:hAnsi="Cambria" w:cs="Cambria"/>
          <w:b/>
        </w:rPr>
      </w:pPr>
    </w:p>
    <w:p w14:paraId="0C4D1F10" w14:textId="77777777" w:rsidR="0047577E" w:rsidRDefault="0047577E">
      <w:pPr>
        <w:rPr>
          <w:rFonts w:ascii="Cambria" w:eastAsia="Cambria" w:hAnsi="Cambria" w:cs="Cambria"/>
          <w:b/>
        </w:rPr>
      </w:pPr>
    </w:p>
    <w:p w14:paraId="05AD5BFE" w14:textId="77777777" w:rsidR="0047577E" w:rsidRDefault="0047577E">
      <w:pPr>
        <w:rPr>
          <w:rFonts w:ascii="Cambria" w:eastAsia="Cambria" w:hAnsi="Cambria" w:cs="Cambria"/>
          <w:b/>
        </w:rPr>
      </w:pPr>
    </w:p>
    <w:p w14:paraId="66AED512" w14:textId="77777777" w:rsidR="0047577E" w:rsidRDefault="00315404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5C30FD69" w14:textId="77777777" w:rsidR="0047577E" w:rsidRDefault="0047577E">
      <w:pPr>
        <w:rPr>
          <w:rFonts w:ascii="Cambria" w:eastAsia="Cambria" w:hAnsi="Cambria" w:cs="Cambria"/>
          <w:b/>
        </w:rPr>
      </w:pPr>
    </w:p>
    <w:tbl>
      <w:tblPr>
        <w:tblStyle w:val="af0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47577E" w14:paraId="5153B1E3" w14:textId="77777777">
        <w:trPr>
          <w:jc w:val="center"/>
        </w:trPr>
        <w:tc>
          <w:tcPr>
            <w:tcW w:w="3150" w:type="dxa"/>
          </w:tcPr>
          <w:p w14:paraId="5E76983C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06BB0FA4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47577E" w14:paraId="7036A7C5" w14:textId="77777777">
        <w:trPr>
          <w:jc w:val="center"/>
        </w:trPr>
        <w:tc>
          <w:tcPr>
            <w:tcW w:w="3150" w:type="dxa"/>
            <w:vAlign w:val="center"/>
          </w:tcPr>
          <w:p w14:paraId="12DC2ADB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Was the gene called by an auto-annotation program (Glimmer,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>)?</w:t>
            </w:r>
          </w:p>
        </w:tc>
        <w:tc>
          <w:tcPr>
            <w:tcW w:w="7020" w:type="dxa"/>
            <w:vAlign w:val="center"/>
          </w:tcPr>
          <w:p w14:paraId="2364E1C9" w14:textId="77777777" w:rsidR="0047577E" w:rsidRDefault="00315404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 BOTH (different start site)</w:t>
            </w:r>
          </w:p>
        </w:tc>
      </w:tr>
      <w:tr w:rsidR="0047577E" w14:paraId="081BD597" w14:textId="77777777">
        <w:trPr>
          <w:jc w:val="center"/>
        </w:trPr>
        <w:tc>
          <w:tcPr>
            <w:tcW w:w="3150" w:type="dxa"/>
            <w:vAlign w:val="center"/>
          </w:tcPr>
          <w:p w14:paraId="7BCF22E7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547AFF50" w14:textId="77777777" w:rsidR="0047577E" w:rsidRDefault="00315404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GeneMarkS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andr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-M. folio show coding potential.</w:t>
            </w:r>
          </w:p>
          <w:p w14:paraId="0DA18299" w14:textId="77777777" w:rsidR="0047577E" w:rsidRDefault="0047577E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7577E" w14:paraId="23DA7740" w14:textId="77777777">
        <w:trPr>
          <w:jc w:val="center"/>
        </w:trPr>
        <w:tc>
          <w:tcPr>
            <w:tcW w:w="3150" w:type="dxa"/>
            <w:vAlign w:val="center"/>
          </w:tcPr>
          <w:p w14:paraId="2EDDC990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0D8A6CA3" w14:textId="77777777" w:rsidR="0047577E" w:rsidRDefault="00315404">
            <w:pPr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</w:rPr>
              <w:t>PhagesDB</w:t>
            </w:r>
            <w:proofErr w:type="spellEnd"/>
            <w:r>
              <w:rPr>
                <w:rFonts w:ascii="Arial" w:eastAsia="Arial" w:hAnsi="Arial" w:cs="Arial"/>
              </w:rPr>
              <w:t xml:space="preserve"> Blast hit: Zayuliv_55; e-value=4e-22</w:t>
            </w:r>
          </w:p>
          <w:p w14:paraId="12765C18" w14:textId="77777777" w:rsidR="0047577E" w:rsidRDefault="0047577E">
            <w:pPr>
              <w:rPr>
                <w:rFonts w:ascii="Arial" w:eastAsia="Arial" w:hAnsi="Arial" w:cs="Arial"/>
              </w:rPr>
            </w:pPr>
          </w:p>
          <w:p w14:paraId="61B7C501" w14:textId="77777777" w:rsidR="0047577E" w:rsidRDefault="0047577E">
            <w:pPr>
              <w:rPr>
                <w:rFonts w:ascii="Arial" w:eastAsia="Arial" w:hAnsi="Arial" w:cs="Arial"/>
                <w:i/>
                <w:color w:val="666666"/>
              </w:rPr>
            </w:pPr>
          </w:p>
          <w:p w14:paraId="620DB1B8" w14:textId="77777777" w:rsidR="0047577E" w:rsidRDefault="00315404">
            <w:pPr>
              <w:rPr>
                <w:rFonts w:ascii="Arial" w:eastAsia="Arial" w:hAnsi="Arial" w:cs="Arial"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</w:rPr>
              <w:t>Phamerator</w:t>
            </w:r>
            <w:proofErr w:type="spellEnd"/>
            <w:r>
              <w:rPr>
                <w:rFonts w:ascii="Arial" w:eastAsia="Arial" w:hAnsi="Arial" w:cs="Arial"/>
              </w:rPr>
              <w:t xml:space="preserve">: phage: </w:t>
            </w:r>
            <w:proofErr w:type="spellStart"/>
            <w:r>
              <w:rPr>
                <w:rFonts w:ascii="Arial" w:eastAsia="Arial" w:hAnsi="Arial" w:cs="Arial"/>
              </w:rPr>
              <w:t>Zayuliv</w:t>
            </w:r>
            <w:proofErr w:type="spellEnd"/>
            <w:r>
              <w:rPr>
                <w:rFonts w:ascii="Arial" w:eastAsia="Arial" w:hAnsi="Arial" w:cs="Arial"/>
              </w:rPr>
              <w:t xml:space="preserve">; gene: 55; </w:t>
            </w:r>
            <w:proofErr w:type="spellStart"/>
            <w:r>
              <w:rPr>
                <w:rFonts w:ascii="Arial" w:eastAsia="Arial" w:hAnsi="Arial" w:cs="Arial"/>
              </w:rPr>
              <w:t>pham</w:t>
            </w:r>
            <w:proofErr w:type="spellEnd"/>
            <w:r>
              <w:rPr>
                <w:rFonts w:ascii="Arial" w:eastAsia="Arial" w:hAnsi="Arial" w:cs="Arial"/>
              </w:rPr>
              <w:t xml:space="preserve">: 4886 (06-05-25) 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</w:p>
          <w:p w14:paraId="4267D16F" w14:textId="77777777" w:rsidR="0047577E" w:rsidRDefault="0047577E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7577E" w14:paraId="4E52395C" w14:textId="77777777">
        <w:trPr>
          <w:jc w:val="center"/>
        </w:trPr>
        <w:tc>
          <w:tcPr>
            <w:tcW w:w="3150" w:type="dxa"/>
            <w:vAlign w:val="center"/>
          </w:tcPr>
          <w:p w14:paraId="0F1DA99F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0000E44D" w14:textId="77777777" w:rsidR="0047577E" w:rsidRDefault="00315404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</w:t>
            </w:r>
          </w:p>
          <w:p w14:paraId="3D42FF8B" w14:textId="77777777" w:rsidR="0047577E" w:rsidRDefault="0047577E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47577E" w14:paraId="2BCEBF24" w14:textId="77777777">
        <w:trPr>
          <w:jc w:val="center"/>
        </w:trPr>
        <w:tc>
          <w:tcPr>
            <w:tcW w:w="3150" w:type="dxa"/>
            <w:vAlign w:val="center"/>
          </w:tcPr>
          <w:p w14:paraId="436F5916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21B97297" w14:textId="77777777" w:rsidR="0047577E" w:rsidRDefault="00315404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626DDD46" w14:textId="77777777" w:rsidR="0047577E" w:rsidRDefault="0047577E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35879375" w14:textId="77777777" w:rsidR="0047577E" w:rsidRDefault="0047577E">
      <w:pPr>
        <w:jc w:val="center"/>
        <w:rPr>
          <w:rFonts w:ascii="Cambria" w:eastAsia="Cambria" w:hAnsi="Cambria" w:cs="Cambria"/>
        </w:rPr>
      </w:pPr>
    </w:p>
    <w:p w14:paraId="2D30BF01" w14:textId="77777777" w:rsidR="0047577E" w:rsidRDefault="0047577E">
      <w:pPr>
        <w:jc w:val="center"/>
        <w:rPr>
          <w:rFonts w:ascii="Cambria" w:eastAsia="Cambria" w:hAnsi="Cambria" w:cs="Cambria"/>
        </w:rPr>
      </w:pPr>
    </w:p>
    <w:p w14:paraId="421C587D" w14:textId="77777777" w:rsidR="0047577E" w:rsidRDefault="00315404">
      <w:pPr>
        <w:jc w:val="center"/>
        <w:rPr>
          <w:rFonts w:ascii="Cambria" w:eastAsia="Cambria" w:hAnsi="Cambria" w:cs="Cambria"/>
        </w:rPr>
      </w:pPr>
      <w:r>
        <w:br w:type="page"/>
      </w:r>
    </w:p>
    <w:p w14:paraId="547B860E" w14:textId="77777777" w:rsidR="0047577E" w:rsidRDefault="0047577E">
      <w:pPr>
        <w:jc w:val="center"/>
        <w:rPr>
          <w:rFonts w:ascii="Cambria" w:eastAsia="Cambria" w:hAnsi="Cambria" w:cs="Cambria"/>
        </w:rPr>
      </w:pPr>
    </w:p>
    <w:p w14:paraId="21D2AE57" w14:textId="77777777" w:rsidR="0047577E" w:rsidRDefault="00315404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2A76FE9F" w14:textId="77777777" w:rsidR="0047577E" w:rsidRDefault="0047577E">
      <w:pPr>
        <w:rPr>
          <w:rFonts w:ascii="Arial" w:eastAsia="Arial" w:hAnsi="Arial" w:cs="Arial"/>
          <w:b/>
        </w:rPr>
      </w:pPr>
    </w:p>
    <w:tbl>
      <w:tblPr>
        <w:tblStyle w:val="af1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47577E" w14:paraId="6A9FA23C" w14:textId="77777777">
        <w:trPr>
          <w:jc w:val="center"/>
        </w:trPr>
        <w:tc>
          <w:tcPr>
            <w:tcW w:w="3117" w:type="dxa"/>
          </w:tcPr>
          <w:p w14:paraId="3212EA63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1AB69C87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47577E" w14:paraId="3522997F" w14:textId="77777777">
        <w:trPr>
          <w:jc w:val="center"/>
        </w:trPr>
        <w:tc>
          <w:tcPr>
            <w:tcW w:w="3117" w:type="dxa"/>
          </w:tcPr>
          <w:p w14:paraId="091FC4AC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 xml:space="preserve"> suggest?  </w:t>
            </w:r>
          </w:p>
        </w:tc>
        <w:tc>
          <w:tcPr>
            <w:tcW w:w="7048" w:type="dxa"/>
            <w:vAlign w:val="center"/>
          </w:tcPr>
          <w:p w14:paraId="22C8AB0A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Glimmer Start Coordinate:36724</w:t>
            </w:r>
          </w:p>
          <w:p w14:paraId="07566D1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proofErr w:type="spellStart"/>
            <w:r>
              <w:rPr>
                <w:rFonts w:ascii="Arial" w:eastAsia="Arial" w:hAnsi="Arial" w:cs="Arial"/>
                <w:i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Start Coordinate: 36787</w:t>
            </w:r>
          </w:p>
          <w:p w14:paraId="19A39F4A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</w:tc>
      </w:tr>
      <w:tr w:rsidR="0047577E" w14:paraId="39F9C63D" w14:textId="77777777">
        <w:trPr>
          <w:jc w:val="center"/>
        </w:trPr>
        <w:tc>
          <w:tcPr>
            <w:tcW w:w="3117" w:type="dxa"/>
          </w:tcPr>
          <w:p w14:paraId="0B677F25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1C857866" w14:textId="77777777" w:rsidR="0047577E" w:rsidRDefault="0047577E">
            <w:pPr>
              <w:jc w:val="center"/>
              <w:rPr>
                <w:rFonts w:ascii="Arial" w:eastAsia="Arial" w:hAnsi="Arial" w:cs="Arial"/>
              </w:rPr>
            </w:pPr>
          </w:p>
          <w:p w14:paraId="47689F3F" w14:textId="77777777" w:rsidR="0047577E" w:rsidRDefault="0047577E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48" w:type="dxa"/>
          </w:tcPr>
          <w:p w14:paraId="13B2049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Start site 36724</w:t>
            </w:r>
          </w:p>
          <w:p w14:paraId="2F66BA05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proofErr w:type="spellStart"/>
            <w:proofErr w:type="gramStart"/>
            <w:r>
              <w:rPr>
                <w:rFonts w:ascii="Arial" w:eastAsia="Arial" w:hAnsi="Arial" w:cs="Arial"/>
                <w:i/>
              </w:rPr>
              <w:t>FInal</w:t>
            </w:r>
            <w:proofErr w:type="spellEnd"/>
            <w:proofErr w:type="gramEnd"/>
            <w:r>
              <w:rPr>
                <w:rFonts w:ascii="Arial" w:eastAsia="Arial" w:hAnsi="Arial" w:cs="Arial"/>
                <w:i/>
              </w:rPr>
              <w:t xml:space="preserve"> score: -3,958</w:t>
            </w:r>
          </w:p>
          <w:p w14:paraId="12FB2F41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Z-value: 2,282</w:t>
            </w:r>
          </w:p>
          <w:p w14:paraId="4950977F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  <w:p w14:paraId="33D0B688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Start site 36787</w:t>
            </w:r>
          </w:p>
          <w:p w14:paraId="68F75F9D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proofErr w:type="spellStart"/>
            <w:r>
              <w:rPr>
                <w:rFonts w:ascii="Arial" w:eastAsia="Arial" w:hAnsi="Arial" w:cs="Arial"/>
                <w:i/>
              </w:rPr>
              <w:t>FInal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score: -3,368</w:t>
            </w:r>
          </w:p>
          <w:p w14:paraId="751BEC90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 value: 2,589</w:t>
            </w:r>
          </w:p>
          <w:p w14:paraId="4B4F4B0B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This is the best score.</w:t>
            </w:r>
          </w:p>
          <w:p w14:paraId="3BFED337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</w:tc>
      </w:tr>
      <w:tr w:rsidR="0047577E" w14:paraId="546759DC" w14:textId="77777777">
        <w:trPr>
          <w:jc w:val="center"/>
        </w:trPr>
        <w:tc>
          <w:tcPr>
            <w:tcW w:w="3117" w:type="dxa"/>
          </w:tcPr>
          <w:p w14:paraId="3E36E328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48" w:type="dxa"/>
          </w:tcPr>
          <w:p w14:paraId="5AB55CEE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Start site 36724: It’s not the longest ORF and doesn’t result in gene </w:t>
            </w:r>
            <w:proofErr w:type="gramStart"/>
            <w:r>
              <w:rPr>
                <w:rFonts w:ascii="Arial" w:eastAsia="Arial" w:hAnsi="Arial" w:cs="Arial"/>
                <w:i/>
              </w:rPr>
              <w:t>overlap</w:t>
            </w:r>
            <w:proofErr w:type="gramEnd"/>
            <w:r>
              <w:rPr>
                <w:rFonts w:ascii="Arial" w:eastAsia="Arial" w:hAnsi="Arial" w:cs="Arial"/>
                <w:i/>
              </w:rPr>
              <w:t xml:space="preserve">. </w:t>
            </w:r>
          </w:p>
          <w:p w14:paraId="7ABB09C6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  <w:p w14:paraId="7472DFAC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Start site 36787: It’s not the longest ORF and doesn’t result in gene </w:t>
            </w:r>
            <w:proofErr w:type="gramStart"/>
            <w:r>
              <w:rPr>
                <w:rFonts w:ascii="Arial" w:eastAsia="Arial" w:hAnsi="Arial" w:cs="Arial"/>
                <w:i/>
              </w:rPr>
              <w:t>overlap</w:t>
            </w:r>
            <w:proofErr w:type="gramEnd"/>
            <w:r>
              <w:rPr>
                <w:rFonts w:ascii="Arial" w:eastAsia="Arial" w:hAnsi="Arial" w:cs="Arial"/>
                <w:i/>
              </w:rPr>
              <w:t xml:space="preserve">. </w:t>
            </w:r>
          </w:p>
          <w:p w14:paraId="75FBB54E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</w:tc>
      </w:tr>
      <w:tr w:rsidR="0047577E" w14:paraId="56B3AAB2" w14:textId="77777777">
        <w:trPr>
          <w:jc w:val="center"/>
        </w:trPr>
        <w:tc>
          <w:tcPr>
            <w:tcW w:w="3117" w:type="dxa"/>
          </w:tcPr>
          <w:p w14:paraId="1BEF35C0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Starterator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48" w:type="dxa"/>
          </w:tcPr>
          <w:p w14:paraId="42EDBEA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proofErr w:type="gramStart"/>
            <w:r>
              <w:rPr>
                <w:rFonts w:ascii="Arial" w:eastAsia="Arial" w:hAnsi="Arial" w:cs="Arial"/>
                <w:i/>
              </w:rPr>
              <w:t>There</w:t>
            </w:r>
            <w:proofErr w:type="gramEnd"/>
            <w:r>
              <w:rPr>
                <w:rFonts w:ascii="Arial" w:eastAsia="Arial" w:hAnsi="Arial" w:cs="Arial"/>
                <w:i/>
              </w:rPr>
              <w:t xml:space="preserve"> are not as well conserved indicated by </w:t>
            </w:r>
            <w:proofErr w:type="spellStart"/>
            <w:r>
              <w:rPr>
                <w:rFonts w:ascii="Arial" w:eastAsia="Arial" w:hAnsi="Arial" w:cs="Arial"/>
                <w:i/>
              </w:rPr>
              <w:t>Starterator</w:t>
            </w:r>
            <w:proofErr w:type="spellEnd"/>
          </w:p>
          <w:p w14:paraId="35B7AD1D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  <w:p w14:paraId="6278FDF6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</w:tc>
      </w:tr>
      <w:tr w:rsidR="0047577E" w:rsidRPr="00067F2B" w14:paraId="057006E8" w14:textId="77777777">
        <w:trPr>
          <w:jc w:val="center"/>
        </w:trPr>
        <w:tc>
          <w:tcPr>
            <w:tcW w:w="3117" w:type="dxa"/>
          </w:tcPr>
          <w:p w14:paraId="45A850D2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48" w:type="dxa"/>
          </w:tcPr>
          <w:p w14:paraId="6531602E" w14:textId="77777777" w:rsidR="0047577E" w:rsidRDefault="00315404">
            <w:pPr>
              <w:rPr>
                <w:rFonts w:ascii="Arial" w:eastAsia="Arial" w:hAnsi="Arial" w:cs="Arial"/>
                <w:b/>
                <w:i/>
              </w:rPr>
            </w:pPr>
            <w:proofErr w:type="spellStart"/>
            <w:r>
              <w:rPr>
                <w:rFonts w:ascii="Arial" w:eastAsia="Arial" w:hAnsi="Arial" w:cs="Arial"/>
                <w:b/>
                <w:i/>
              </w:rPr>
              <w:t>PhagesDB</w:t>
            </w:r>
            <w:proofErr w:type="spellEnd"/>
          </w:p>
          <w:p w14:paraId="3243A10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TwoBits_Draft_52, function unknown</w:t>
            </w:r>
          </w:p>
          <w:p w14:paraId="678534A0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4e-23</w:t>
            </w:r>
          </w:p>
          <w:p w14:paraId="7C40C8F8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0F2D35D0" wp14:editId="547622F6">
                  <wp:extent cx="4343400" cy="444500"/>
                  <wp:effectExtent l="0" t="0" r="0" b="0"/>
                  <wp:docPr id="3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444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C6AD30B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  <w:p w14:paraId="092F3E11" w14:textId="77777777" w:rsidR="0047577E" w:rsidRDefault="00315404">
            <w:pPr>
              <w:rPr>
                <w:rFonts w:ascii="Arial" w:eastAsia="Arial" w:hAnsi="Arial" w:cs="Arial"/>
                <w:b/>
                <w:i/>
              </w:rPr>
            </w:pPr>
            <w:proofErr w:type="spellStart"/>
            <w:r>
              <w:rPr>
                <w:rFonts w:ascii="Arial" w:eastAsia="Arial" w:hAnsi="Arial" w:cs="Arial"/>
                <w:b/>
                <w:i/>
              </w:rPr>
              <w:t>BlastP</w:t>
            </w:r>
            <w:proofErr w:type="spellEnd"/>
            <w:r>
              <w:rPr>
                <w:rFonts w:ascii="Arial" w:eastAsia="Arial" w:hAnsi="Arial" w:cs="Arial"/>
                <w:b/>
                <w:i/>
              </w:rPr>
              <w:t xml:space="preserve"> match from NCBI</w:t>
            </w:r>
          </w:p>
          <w:p w14:paraId="746CC952" w14:textId="77777777" w:rsidR="0047577E" w:rsidRDefault="00315404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</w:rPr>
              <w:t xml:space="preserve">Best Hit: </w:t>
            </w:r>
            <w:r>
              <w:rPr>
                <w:rFonts w:ascii="Roboto" w:eastAsia="Roboto" w:hAnsi="Roboto" w:cs="Roboto"/>
                <w:color w:val="212121"/>
              </w:rPr>
              <w:t>hypothetical protein SEA_ZAYULIV_55 [</w:t>
            </w:r>
            <w:proofErr w:type="spellStart"/>
            <w:r>
              <w:rPr>
                <w:rFonts w:ascii="Roboto" w:eastAsia="Roboto" w:hAnsi="Roboto" w:cs="Roboto"/>
                <w:color w:val="212121"/>
              </w:rPr>
              <w:t>Microbacterium</w:t>
            </w:r>
            <w:proofErr w:type="spellEnd"/>
            <w:r>
              <w:rPr>
                <w:rFonts w:ascii="Roboto" w:eastAsia="Roboto" w:hAnsi="Roboto" w:cs="Roboto"/>
                <w:color w:val="212121"/>
              </w:rPr>
              <w:t xml:space="preserve"> phage </w:t>
            </w:r>
            <w:proofErr w:type="spellStart"/>
            <w:r>
              <w:rPr>
                <w:rFonts w:ascii="Roboto" w:eastAsia="Roboto" w:hAnsi="Roboto" w:cs="Roboto"/>
                <w:color w:val="212121"/>
              </w:rPr>
              <w:t>Zayuliv</w:t>
            </w:r>
            <w:proofErr w:type="spellEnd"/>
            <w:r>
              <w:rPr>
                <w:rFonts w:ascii="Roboto" w:eastAsia="Roboto" w:hAnsi="Roboto" w:cs="Roboto"/>
                <w:color w:val="212121"/>
              </w:rPr>
              <w:t>]</w:t>
            </w:r>
          </w:p>
          <w:p w14:paraId="0C744302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E-value: </w:t>
            </w:r>
            <w:r>
              <w:rPr>
                <w:rFonts w:ascii="Verdana" w:eastAsia="Verdana" w:hAnsi="Verdana" w:cs="Verdana"/>
                <w:i/>
                <w:color w:val="212121"/>
                <w:sz w:val="20"/>
                <w:szCs w:val="20"/>
              </w:rPr>
              <w:t>3e-26</w:t>
            </w:r>
          </w:p>
          <w:p w14:paraId="633B4CB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53280C43" wp14:editId="426B3876">
                  <wp:extent cx="4343400" cy="419100"/>
                  <wp:effectExtent l="0" t="0" r="0" b="0"/>
                  <wp:docPr id="4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419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4FAC9AA" w14:textId="77777777" w:rsidR="0047577E" w:rsidRDefault="00315404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54178002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hypothetical protein SEA_ZAYULIV_55 [</w:t>
            </w:r>
            <w:proofErr w:type="spellStart"/>
            <w:r>
              <w:rPr>
                <w:rFonts w:ascii="Arial" w:eastAsia="Arial" w:hAnsi="Arial" w:cs="Arial"/>
                <w:i/>
              </w:rPr>
              <w:t>Microbacterium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phage </w:t>
            </w:r>
            <w:proofErr w:type="spellStart"/>
            <w:r>
              <w:rPr>
                <w:rFonts w:ascii="Arial" w:eastAsia="Arial" w:hAnsi="Arial" w:cs="Arial"/>
                <w:i/>
              </w:rPr>
              <w:t>Zayuliv</w:t>
            </w:r>
            <w:proofErr w:type="spellEnd"/>
            <w:r>
              <w:rPr>
                <w:rFonts w:ascii="Arial" w:eastAsia="Arial" w:hAnsi="Arial" w:cs="Arial"/>
                <w:i/>
              </w:rPr>
              <w:t>]</w:t>
            </w:r>
          </w:p>
          <w:p w14:paraId="2496B34E" w14:textId="77777777" w:rsidR="0047577E" w:rsidRPr="00315404" w:rsidRDefault="00315404">
            <w:pPr>
              <w:rPr>
                <w:rFonts w:ascii="Arial" w:eastAsia="Arial" w:hAnsi="Arial" w:cs="Arial"/>
                <w:i/>
                <w:lang w:val="pt-PT"/>
              </w:rPr>
            </w:pPr>
            <w:r w:rsidRPr="00315404">
              <w:rPr>
                <w:rFonts w:ascii="Arial" w:eastAsia="Arial" w:hAnsi="Arial" w:cs="Arial"/>
                <w:i/>
                <w:lang w:val="pt-PT"/>
              </w:rPr>
              <w:t>E-value: 2,7E-26</w:t>
            </w:r>
          </w:p>
          <w:p w14:paraId="4469845D" w14:textId="77777777" w:rsidR="0047577E" w:rsidRPr="00315404" w:rsidRDefault="00315404">
            <w:pPr>
              <w:rPr>
                <w:rFonts w:ascii="Arial" w:eastAsia="Arial" w:hAnsi="Arial" w:cs="Arial"/>
                <w:i/>
                <w:lang w:val="pt-PT"/>
              </w:rPr>
            </w:pPr>
            <w:r w:rsidRPr="00315404">
              <w:rPr>
                <w:rFonts w:ascii="Arial" w:eastAsia="Arial" w:hAnsi="Arial" w:cs="Arial"/>
                <w:i/>
                <w:lang w:val="pt-PT"/>
              </w:rPr>
              <w:t>Q#1: EEFRISEEEW</w:t>
            </w:r>
          </w:p>
          <w:p w14:paraId="1F07B323" w14:textId="77777777" w:rsidR="0047577E" w:rsidRPr="00315404" w:rsidRDefault="00315404">
            <w:pPr>
              <w:rPr>
                <w:rFonts w:ascii="Arial" w:eastAsia="Arial" w:hAnsi="Arial" w:cs="Arial"/>
                <w:i/>
                <w:lang w:val="pt-PT"/>
              </w:rPr>
            </w:pPr>
            <w:r w:rsidRPr="00315404">
              <w:rPr>
                <w:rFonts w:ascii="Arial" w:eastAsia="Arial" w:hAnsi="Arial" w:cs="Arial"/>
                <w:i/>
                <w:lang w:val="pt-PT"/>
              </w:rPr>
              <w:t xml:space="preserve">S#1: EEFRITREDW </w:t>
            </w:r>
          </w:p>
        </w:tc>
      </w:tr>
      <w:tr w:rsidR="0047577E" w14:paraId="76FBB6A9" w14:textId="77777777">
        <w:trPr>
          <w:jc w:val="center"/>
        </w:trPr>
        <w:tc>
          <w:tcPr>
            <w:tcW w:w="3117" w:type="dxa"/>
            <w:vAlign w:val="center"/>
          </w:tcPr>
          <w:p w14:paraId="35C5A6CF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7A9D135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best </w:t>
            </w:r>
            <w:proofErr w:type="spellStart"/>
            <w:r>
              <w:rPr>
                <w:rFonts w:ascii="Arial" w:eastAsia="Arial" w:hAnsi="Arial" w:cs="Arial"/>
                <w:i/>
              </w:rPr>
              <w:t>posible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start is 36787</w:t>
            </w:r>
          </w:p>
        </w:tc>
      </w:tr>
    </w:tbl>
    <w:p w14:paraId="319B6B4E" w14:textId="77777777" w:rsidR="0047577E" w:rsidRDefault="0047577E">
      <w:pPr>
        <w:rPr>
          <w:rFonts w:ascii="Cambria" w:eastAsia="Cambria" w:hAnsi="Cambria" w:cs="Cambria"/>
        </w:rPr>
      </w:pPr>
    </w:p>
    <w:p w14:paraId="32705731" w14:textId="77777777" w:rsidR="0047577E" w:rsidRDefault="0047577E">
      <w:pPr>
        <w:rPr>
          <w:rFonts w:ascii="Arial" w:eastAsia="Arial" w:hAnsi="Arial" w:cs="Arial"/>
          <w:b/>
          <w:sz w:val="28"/>
          <w:szCs w:val="28"/>
        </w:rPr>
      </w:pPr>
    </w:p>
    <w:p w14:paraId="1ACDD40F" w14:textId="77777777" w:rsidR="0047577E" w:rsidRDefault="0047577E">
      <w:pPr>
        <w:rPr>
          <w:rFonts w:ascii="Arial" w:eastAsia="Arial" w:hAnsi="Arial" w:cs="Arial"/>
          <w:b/>
          <w:sz w:val="28"/>
          <w:szCs w:val="28"/>
        </w:rPr>
      </w:pPr>
    </w:p>
    <w:p w14:paraId="654D1472" w14:textId="77777777" w:rsidR="0047577E" w:rsidRDefault="0047577E">
      <w:pPr>
        <w:rPr>
          <w:rFonts w:ascii="Arial" w:eastAsia="Arial" w:hAnsi="Arial" w:cs="Arial"/>
          <w:b/>
          <w:sz w:val="28"/>
          <w:szCs w:val="28"/>
        </w:rPr>
      </w:pPr>
    </w:p>
    <w:p w14:paraId="591640D0" w14:textId="77777777" w:rsidR="0047577E" w:rsidRDefault="0047577E">
      <w:pPr>
        <w:rPr>
          <w:rFonts w:ascii="Arial" w:eastAsia="Arial" w:hAnsi="Arial" w:cs="Arial"/>
          <w:b/>
          <w:sz w:val="28"/>
          <w:szCs w:val="28"/>
        </w:rPr>
      </w:pPr>
    </w:p>
    <w:p w14:paraId="45C15EE1" w14:textId="77777777" w:rsidR="0047577E" w:rsidRDefault="00315404">
      <w:pPr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Annotation Decision #3: What is the Function of the Putative Protein?</w:t>
      </w:r>
    </w:p>
    <w:p w14:paraId="2661A61F" w14:textId="77777777" w:rsidR="0047577E" w:rsidRDefault="0047577E">
      <w:pPr>
        <w:rPr>
          <w:rFonts w:ascii="Cambria" w:eastAsia="Cambria" w:hAnsi="Cambria" w:cs="Cambria"/>
          <w:b/>
        </w:rPr>
      </w:pPr>
    </w:p>
    <w:tbl>
      <w:tblPr>
        <w:tblStyle w:val="af2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47577E" w14:paraId="2C08723F" w14:textId="77777777">
        <w:trPr>
          <w:jc w:val="center"/>
        </w:trPr>
        <w:tc>
          <w:tcPr>
            <w:tcW w:w="3117" w:type="dxa"/>
          </w:tcPr>
          <w:p w14:paraId="0B2EB893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1A6B938E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47577E" w14:paraId="5423BD2B" w14:textId="77777777">
        <w:trPr>
          <w:trHeight w:val="2999"/>
          <w:jc w:val="center"/>
        </w:trPr>
        <w:tc>
          <w:tcPr>
            <w:tcW w:w="3117" w:type="dxa"/>
          </w:tcPr>
          <w:p w14:paraId="5B13B58C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 xml:space="preserve"> (</w:t>
            </w:r>
            <w:proofErr w:type="spellStart"/>
            <w:r>
              <w:rPr>
                <w:rFonts w:ascii="Arial" w:eastAsia="Arial" w:hAnsi="Arial" w:cs="Arial"/>
              </w:rPr>
              <w:t>phagesDB</w:t>
            </w:r>
            <w:proofErr w:type="spellEnd"/>
            <w:r>
              <w:rPr>
                <w:rFonts w:ascii="Arial" w:eastAsia="Arial" w:hAnsi="Arial" w:cs="Arial"/>
              </w:rPr>
              <w:t xml:space="preserve">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1E28B3D2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proofErr w:type="spellStart"/>
            <w:r>
              <w:rPr>
                <w:rFonts w:ascii="Arial" w:eastAsia="Arial" w:hAnsi="Arial" w:cs="Arial"/>
                <w:i/>
              </w:rPr>
              <w:t>PhagesDB</w:t>
            </w:r>
            <w:proofErr w:type="spellEnd"/>
            <w:proofErr w:type="gramStart"/>
            <w:r>
              <w:rPr>
                <w:rFonts w:ascii="Arial" w:eastAsia="Arial" w:hAnsi="Arial" w:cs="Arial"/>
                <w:i/>
              </w:rPr>
              <w:t>:  TwoBits</w:t>
            </w:r>
            <w:proofErr w:type="gramEnd"/>
            <w:r>
              <w:rPr>
                <w:rFonts w:ascii="Arial" w:eastAsia="Arial" w:hAnsi="Arial" w:cs="Arial"/>
                <w:i/>
              </w:rPr>
              <w:t>_Draft_52, function unknown</w:t>
            </w:r>
          </w:p>
          <w:p w14:paraId="1A8751B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NCBI</w:t>
            </w:r>
            <w:proofErr w:type="gramStart"/>
            <w:r>
              <w:rPr>
                <w:rFonts w:ascii="Arial" w:eastAsia="Arial" w:hAnsi="Arial" w:cs="Arial"/>
                <w:i/>
              </w:rPr>
              <w:t xml:space="preserve">:  </w:t>
            </w:r>
            <w:r>
              <w:rPr>
                <w:rFonts w:ascii="Roboto" w:eastAsia="Roboto" w:hAnsi="Roboto" w:cs="Roboto"/>
                <w:color w:val="212121"/>
              </w:rPr>
              <w:t>hypothetical</w:t>
            </w:r>
            <w:proofErr w:type="gramEnd"/>
            <w:r>
              <w:rPr>
                <w:rFonts w:ascii="Roboto" w:eastAsia="Roboto" w:hAnsi="Roboto" w:cs="Roboto"/>
                <w:color w:val="212121"/>
              </w:rPr>
              <w:t xml:space="preserve"> protein SEA_ZAYULIV_55 [</w:t>
            </w:r>
            <w:proofErr w:type="spellStart"/>
            <w:r>
              <w:rPr>
                <w:rFonts w:ascii="Roboto" w:eastAsia="Roboto" w:hAnsi="Roboto" w:cs="Roboto"/>
                <w:color w:val="212121"/>
              </w:rPr>
              <w:t>Microbacterium</w:t>
            </w:r>
            <w:proofErr w:type="spellEnd"/>
            <w:r>
              <w:rPr>
                <w:rFonts w:ascii="Roboto" w:eastAsia="Roboto" w:hAnsi="Roboto" w:cs="Roboto"/>
                <w:color w:val="212121"/>
              </w:rPr>
              <w:t xml:space="preserve"> phage </w:t>
            </w:r>
            <w:proofErr w:type="spellStart"/>
            <w:r>
              <w:rPr>
                <w:rFonts w:ascii="Roboto" w:eastAsia="Roboto" w:hAnsi="Roboto" w:cs="Roboto"/>
                <w:color w:val="212121"/>
              </w:rPr>
              <w:t>Zayuliv</w:t>
            </w:r>
            <w:proofErr w:type="spellEnd"/>
            <w:r>
              <w:rPr>
                <w:rFonts w:ascii="Roboto" w:eastAsia="Roboto" w:hAnsi="Roboto" w:cs="Roboto"/>
                <w:color w:val="212121"/>
              </w:rPr>
              <w:t>]</w:t>
            </w:r>
          </w:p>
          <w:p w14:paraId="54568576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DNA Master: hypothetical protein SEA_ZAYULIV_55 [</w:t>
            </w:r>
            <w:proofErr w:type="spellStart"/>
            <w:r>
              <w:rPr>
                <w:rFonts w:ascii="Arial" w:eastAsia="Arial" w:hAnsi="Arial" w:cs="Arial"/>
                <w:i/>
              </w:rPr>
              <w:t>Microbacterium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phage </w:t>
            </w:r>
            <w:proofErr w:type="spellStart"/>
            <w:r>
              <w:rPr>
                <w:rFonts w:ascii="Arial" w:eastAsia="Arial" w:hAnsi="Arial" w:cs="Arial"/>
                <w:i/>
              </w:rPr>
              <w:t>Zayuliv</w:t>
            </w:r>
            <w:proofErr w:type="spellEnd"/>
            <w:r>
              <w:rPr>
                <w:rFonts w:ascii="Arial" w:eastAsia="Arial" w:hAnsi="Arial" w:cs="Arial"/>
                <w:i/>
              </w:rPr>
              <w:t>]</w:t>
            </w:r>
          </w:p>
          <w:p w14:paraId="164AF19C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</w:tc>
      </w:tr>
      <w:tr w:rsidR="0047577E" w14:paraId="4E303615" w14:textId="77777777">
        <w:trPr>
          <w:jc w:val="center"/>
        </w:trPr>
        <w:tc>
          <w:tcPr>
            <w:tcW w:w="3117" w:type="dxa"/>
          </w:tcPr>
          <w:p w14:paraId="7A1D101B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Does this protein align with a protein having a functional assignment in the PDB or other database in </w:t>
            </w:r>
            <w:proofErr w:type="spellStart"/>
            <w:r>
              <w:rPr>
                <w:rFonts w:ascii="Arial" w:eastAsia="Arial" w:hAnsi="Arial" w:cs="Arial"/>
              </w:rPr>
              <w:t>HHPred</w:t>
            </w:r>
            <w:proofErr w:type="spellEnd"/>
            <w:r>
              <w:rPr>
                <w:rFonts w:ascii="Arial" w:eastAsia="Arial" w:hAnsi="Arial" w:cs="Arial"/>
              </w:rPr>
              <w:t xml:space="preserve"> with a probability of 90% or greater with appropriate coverage?</w:t>
            </w:r>
          </w:p>
        </w:tc>
        <w:tc>
          <w:tcPr>
            <w:tcW w:w="7048" w:type="dxa"/>
          </w:tcPr>
          <w:p w14:paraId="47FFD4D1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 5OHG_J Ribonuclease E; enolase, RNase E, Lyase; HET: PO4; 1.997A {Escherichia coli (strain </w:t>
            </w:r>
            <w:proofErr w:type="gramStart"/>
            <w:r>
              <w:rPr>
                <w:rFonts w:ascii="Arial" w:eastAsia="Arial" w:hAnsi="Arial" w:cs="Arial"/>
                <w:i/>
              </w:rPr>
              <w:t>K12)}</w:t>
            </w:r>
            <w:proofErr w:type="gramEnd"/>
          </w:p>
          <w:p w14:paraId="3C943D41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Probability: 75.5%, </w:t>
            </w:r>
          </w:p>
          <w:p w14:paraId="1DFEAC99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3.4</w:t>
            </w:r>
          </w:p>
        </w:tc>
      </w:tr>
      <w:tr w:rsidR="0047577E" w14:paraId="68BF289D" w14:textId="77777777">
        <w:trPr>
          <w:jc w:val="center"/>
        </w:trPr>
        <w:tc>
          <w:tcPr>
            <w:tcW w:w="3117" w:type="dxa"/>
          </w:tcPr>
          <w:p w14:paraId="2A97AEEE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181E9823" w14:textId="5E589196" w:rsidR="0047577E" w:rsidRDefault="00315404">
            <w:pPr>
              <w:rPr>
                <w:rFonts w:ascii="Arial" w:eastAsia="Arial" w:hAnsi="Arial" w:cs="Arial"/>
                <w:i/>
              </w:rPr>
            </w:pPr>
            <w:r w:rsidRPr="00315404">
              <w:rPr>
                <w:rFonts w:ascii="Arial" w:eastAsia="Arial" w:hAnsi="Arial" w:cs="Arial"/>
                <w:i/>
              </w:rPr>
              <w:t xml:space="preserve">According to the July 30, </w:t>
            </w:r>
            <w:proofErr w:type="gramStart"/>
            <w:r w:rsidRPr="00315404">
              <w:rPr>
                <w:rFonts w:ascii="Arial" w:eastAsia="Arial" w:hAnsi="Arial" w:cs="Arial"/>
                <w:i/>
              </w:rPr>
              <w:t>2025</w:t>
            </w:r>
            <w:proofErr w:type="gramEnd"/>
            <w:r w:rsidRPr="00315404">
              <w:rPr>
                <w:rFonts w:ascii="Arial" w:eastAsia="Arial" w:hAnsi="Arial" w:cs="Arial"/>
                <w:i/>
              </w:rPr>
              <w:t xml:space="preserve"> </w:t>
            </w:r>
            <w:proofErr w:type="spellStart"/>
            <w:r w:rsidRPr="00315404">
              <w:rPr>
                <w:rFonts w:ascii="Arial" w:eastAsia="Arial" w:hAnsi="Arial" w:cs="Arial"/>
                <w:i/>
              </w:rPr>
              <w:t>Phamerator</w:t>
            </w:r>
            <w:proofErr w:type="spellEnd"/>
            <w:r w:rsidRPr="00315404">
              <w:rPr>
                <w:rFonts w:ascii="Arial" w:eastAsia="Arial" w:hAnsi="Arial" w:cs="Arial"/>
                <w:i/>
              </w:rPr>
              <w:t xml:space="preserve"> database version, Pham 4886 is flanked upstream by an aGPT-Pplase1 domain-containing protein and downstream by Pham 197878, forming a conserved syntenic arrangement among related phages</w:t>
            </w:r>
          </w:p>
        </w:tc>
      </w:tr>
      <w:tr w:rsidR="0047577E" w14:paraId="07FFC24E" w14:textId="77777777">
        <w:trPr>
          <w:jc w:val="center"/>
        </w:trPr>
        <w:tc>
          <w:tcPr>
            <w:tcW w:w="3117" w:type="dxa"/>
          </w:tcPr>
          <w:p w14:paraId="08860E31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19DB2AA5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47577E" w14:paraId="38DD72E9" w14:textId="77777777">
        <w:trPr>
          <w:jc w:val="center"/>
        </w:trPr>
        <w:tc>
          <w:tcPr>
            <w:tcW w:w="3117" w:type="dxa"/>
          </w:tcPr>
          <w:p w14:paraId="79CDCCF3" w14:textId="77777777" w:rsidR="0047577E" w:rsidRDefault="00315404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673C8355" w14:textId="77777777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  <w:p w14:paraId="178733DD" w14:textId="77777777" w:rsidR="0047577E" w:rsidRDefault="0047577E">
            <w:pPr>
              <w:rPr>
                <w:rFonts w:ascii="Arial" w:eastAsia="Arial" w:hAnsi="Arial" w:cs="Arial"/>
                <w:i/>
              </w:rPr>
            </w:pPr>
          </w:p>
        </w:tc>
      </w:tr>
      <w:tr w:rsidR="0047577E" w14:paraId="2B9AA62D" w14:textId="77777777">
        <w:trPr>
          <w:jc w:val="center"/>
        </w:trPr>
        <w:tc>
          <w:tcPr>
            <w:tcW w:w="3117" w:type="dxa"/>
            <w:vAlign w:val="center"/>
          </w:tcPr>
          <w:p w14:paraId="228E3561" w14:textId="77777777" w:rsidR="0047577E" w:rsidRDefault="00315404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44A290D2" w14:textId="40BC9240" w:rsidR="0047577E" w:rsidRDefault="00315404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 </w:t>
            </w:r>
            <w:r w:rsidR="00562C4C" w:rsidRPr="00562C4C">
              <w:rPr>
                <w:rFonts w:ascii="Arial" w:eastAsia="Arial" w:hAnsi="Arial" w:cs="Arial"/>
                <w:i/>
              </w:rPr>
              <w:t>Hypothetical Protein</w:t>
            </w:r>
          </w:p>
        </w:tc>
      </w:tr>
    </w:tbl>
    <w:p w14:paraId="66E5D6AD" w14:textId="77777777" w:rsidR="0047577E" w:rsidRDefault="0047577E">
      <w:pPr>
        <w:jc w:val="center"/>
        <w:rPr>
          <w:rFonts w:ascii="Arial" w:eastAsia="Arial" w:hAnsi="Arial" w:cs="Arial"/>
        </w:rPr>
      </w:pPr>
    </w:p>
    <w:p w14:paraId="1A698BE2" w14:textId="77777777" w:rsidR="0047577E" w:rsidRDefault="0047577E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5E281931" w14:textId="77777777" w:rsidR="0047577E" w:rsidRDefault="0047577E">
      <w:pPr>
        <w:jc w:val="center"/>
        <w:rPr>
          <w:rFonts w:ascii="Cambria" w:eastAsia="Cambria" w:hAnsi="Cambria" w:cs="Cambria"/>
        </w:rPr>
      </w:pPr>
    </w:p>
    <w:p w14:paraId="435B6091" w14:textId="77777777" w:rsidR="0047577E" w:rsidRDefault="0047577E">
      <w:pPr>
        <w:jc w:val="center"/>
        <w:rPr>
          <w:rFonts w:ascii="Cambria" w:eastAsia="Cambria" w:hAnsi="Cambria" w:cs="Cambria"/>
        </w:rPr>
      </w:pPr>
    </w:p>
    <w:p w14:paraId="23946681" w14:textId="77777777" w:rsidR="0047577E" w:rsidRDefault="0047577E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47577E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51543E8-5D26-4C36-9DE4-20A18161D72E}"/>
    <w:embedBold r:id="rId2" w:fontKey="{93AFFF71-55C1-45C3-8447-F0D6BB99EC02}"/>
    <w:embedBoldItalic r:id="rId3" w:fontKey="{65FB2598-D874-4E1A-B023-5A42AA56806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9C550CE-7C78-4F56-9620-81AC0E58E8DD}"/>
    <w:embedItalic r:id="rId5" w:fontKey="{CE9D4F48-EC4E-42C5-BE3C-065EDD6BAA3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CE77B67-818B-4E4D-920A-08436BB340F5}"/>
    <w:embedBold r:id="rId7" w:fontKey="{5A1A11DB-8DDF-4009-ADD3-4C82EC263969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8" w:fontKey="{EFD25737-5245-42AE-B846-4B21E784C45A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9" w:fontKey="{4B0E490B-89C6-4945-9315-3FCC041DCDB7}"/>
    <w:embedItalic r:id="rId10" w:fontKey="{4C14FC91-C046-4BEE-ADBA-42DA3223EB0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AF99AFF3-6381-49E2-856D-801D27FE8E4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577E"/>
    <w:rsid w:val="00067F2B"/>
    <w:rsid w:val="00315404"/>
    <w:rsid w:val="0047577E"/>
    <w:rsid w:val="00562C4C"/>
    <w:rsid w:val="008819E5"/>
    <w:rsid w:val="00B869AF"/>
    <w:rsid w:val="00CC5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BF8F3F"/>
  <w15:docId w15:val="{5AEE9159-6E5F-4DA0-B7FF-24146F4BA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uuKuk78bhaRkjKevrRXCv/y2Ug==">CgMxLjAyCGguZ2pkZ3hzOAByITFzSDU3alVQbHBNbnhWOHp4RDNpMDdSenQ2a2tpRFQxNQ==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529</Words>
  <Characters>2915</Characters>
  <Application>Microsoft Office Word</Application>
  <DocSecurity>0</DocSecurity>
  <Lines>24</Lines>
  <Paragraphs>6</Paragraphs>
  <ScaleCrop>false</ScaleCrop>
  <Company/>
  <LinksUpToDate>false</LinksUpToDate>
  <CharactersWithSpaces>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4</cp:revision>
  <dcterms:created xsi:type="dcterms:W3CDTF">2025-04-24T17:21:00Z</dcterms:created>
  <dcterms:modified xsi:type="dcterms:W3CDTF">2025-08-01T02:32:00Z</dcterms:modified>
</cp:coreProperties>
</file>