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Default Extension="png" ContentType="image/pn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47" w:tblpY="1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01"/>
      </w:tblGrid>
      <w:tr w:rsidR="00106347" w:rsidTr="001E4A6C">
        <w:trPr>
          <w:trHeight w:val="412"/>
        </w:trPr>
        <w:tc>
          <w:tcPr>
            <w:tcW w:w="3001" w:type="dxa"/>
            <w:vAlign w:val="center"/>
          </w:tcPr>
          <w:p w:rsidR="00106347" w:rsidRPr="001E4A6C" w:rsidRDefault="001E4A6C" w:rsidP="001E4A6C">
            <w:pPr>
              <w:jc w:val="center"/>
              <w:rPr>
                <w:color w:val="00FF00"/>
                <w:sz w:val="22"/>
              </w:rPr>
            </w:pPr>
            <w:r w:rsidRPr="001E4A6C">
              <w:rPr>
                <w:color w:val="00FF00"/>
                <w:sz w:val="22"/>
              </w:rPr>
              <w:t>PREPAR</w:t>
            </w:r>
            <w:r w:rsidR="00537AD3" w:rsidRPr="001E4A6C">
              <w:rPr>
                <w:color w:val="00FF00"/>
                <w:sz w:val="22"/>
              </w:rPr>
              <w:t>ATION</w:t>
            </w:r>
          </w:p>
        </w:tc>
      </w:tr>
    </w:tbl>
    <w:tbl>
      <w:tblPr>
        <w:tblStyle w:val="TableGrid"/>
        <w:tblpPr w:leftFromText="180" w:rightFromText="180" w:vertAnchor="page" w:horzAnchor="page" w:tblpX="1010" w:tblpY="1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10393"/>
      </w:tblGrid>
      <w:tr w:rsidR="00106347" w:rsidRPr="00106347">
        <w:trPr>
          <w:trHeight w:val="1250"/>
        </w:trPr>
        <w:tc>
          <w:tcPr>
            <w:tcW w:w="10393" w:type="dxa"/>
            <w:vAlign w:val="center"/>
          </w:tcPr>
          <w:p w:rsidR="00106347" w:rsidRPr="002A678B" w:rsidRDefault="001E4A6C" w:rsidP="00072570">
            <w:pPr>
              <w:jc w:val="center"/>
              <w:rPr>
                <w:sz w:val="44"/>
              </w:rPr>
            </w:pPr>
            <w:r>
              <w:rPr>
                <w:sz w:val="44"/>
              </w:rPr>
              <w:t>Preparing Phage Buffer</w:t>
            </w:r>
          </w:p>
        </w:tc>
      </w:tr>
    </w:tbl>
    <w:tbl>
      <w:tblPr>
        <w:tblpPr w:leftFromText="187" w:rightFromText="187" w:vertAnchor="text" w:horzAnchor="margin" w:tblpXSpec="center" w:tblpY="1980"/>
        <w:tblW w:w="0" w:type="auto"/>
        <w:tblBorders>
          <w:insideH w:val="single" w:sz="8" w:space="0" w:color="1F497D" w:themeColor="text2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0800"/>
      </w:tblGrid>
      <w:tr w:rsidR="00067975">
        <w:tc>
          <w:tcPr>
            <w:tcW w:w="10800" w:type="dxa"/>
          </w:tcPr>
          <w:p w:rsidR="00067975" w:rsidRPr="0094157D" w:rsidRDefault="00067975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Objective</w:t>
            </w:r>
          </w:p>
          <w:p w:rsidR="00067975" w:rsidRPr="002B4C73" w:rsidRDefault="00067975" w:rsidP="005B4CB4">
            <w:r>
              <w:t xml:space="preserve">    </w:t>
            </w:r>
            <w:r w:rsidR="002B4C73">
              <w:t xml:space="preserve">      </w:t>
            </w:r>
            <w:r w:rsidR="005B4CB4">
              <w:t>To make phage buffer for use in storing and diluting mycobacteriophage samples.</w:t>
            </w:r>
          </w:p>
        </w:tc>
      </w:tr>
      <w:tr w:rsidR="007324F1">
        <w:trPr>
          <w:trHeight w:val="312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Approximate Time Needed</w:t>
            </w:r>
          </w:p>
          <w:p w:rsidR="005B4CB4" w:rsidRDefault="007324F1" w:rsidP="005B4CB4">
            <w:r>
              <w:t xml:space="preserve">          </w:t>
            </w:r>
            <w:r w:rsidR="005B4CB4">
              <w:t>~</w:t>
            </w:r>
            <w:r w:rsidR="005B4CB4" w:rsidRPr="005B4CB4">
              <w:rPr>
                <w:b/>
              </w:rPr>
              <w:t>10-15 minutes</w:t>
            </w:r>
            <w:r w:rsidR="005B4CB4">
              <w:t xml:space="preserve"> active</w:t>
            </w:r>
          </w:p>
          <w:p w:rsidR="007324F1" w:rsidRDefault="005B4CB4" w:rsidP="005B4CB4">
            <w:r>
              <w:t xml:space="preserve">          ~</w:t>
            </w:r>
            <w:r w:rsidRPr="005B4CB4">
              <w:rPr>
                <w:b/>
              </w:rPr>
              <w:t>45 minutes</w:t>
            </w:r>
            <w:r>
              <w:t xml:space="preserve"> to autoclave</w:t>
            </w:r>
          </w:p>
        </w:tc>
      </w:tr>
      <w:tr w:rsidR="0094157D">
        <w:trPr>
          <w:trHeight w:val="240"/>
        </w:trPr>
        <w:tc>
          <w:tcPr>
            <w:tcW w:w="10800" w:type="dxa"/>
          </w:tcPr>
          <w:p w:rsidR="00067975" w:rsidRPr="0094157D" w:rsidRDefault="00067975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Materials Needed</w:t>
            </w:r>
            <w:r w:rsidR="0028384F">
              <w:rPr>
                <w:rFonts w:ascii="Verdana" w:hAnsi="Verdana"/>
                <w:b/>
                <w:smallCaps/>
              </w:rPr>
              <w:t xml:space="preserve"> (per liter)</w:t>
            </w:r>
          </w:p>
          <w:p w:rsidR="005B4CB4" w:rsidRDefault="00067975" w:rsidP="005B4CB4">
            <w:r>
              <w:t xml:space="preserve">          </w:t>
            </w:r>
            <w:r w:rsidR="005B4CB4">
              <w:t xml:space="preserve">10 ml 1 M </w:t>
            </w:r>
            <w:proofErr w:type="spellStart"/>
            <w:r w:rsidR="005B4CB4">
              <w:t>Tris</w:t>
            </w:r>
            <w:proofErr w:type="spellEnd"/>
            <w:r w:rsidR="005B4CB4">
              <w:t>, pH 7.5</w:t>
            </w:r>
          </w:p>
          <w:p w:rsidR="005B4CB4" w:rsidRDefault="005B4CB4" w:rsidP="005B4CB4">
            <w:r>
              <w:t xml:space="preserve">          10 ml 1 M MgSO</w:t>
            </w:r>
            <w:r w:rsidRPr="005B4CB4">
              <w:rPr>
                <w:vertAlign w:val="subscript"/>
              </w:rPr>
              <w:t>4</w:t>
            </w:r>
          </w:p>
          <w:p w:rsidR="005B4CB4" w:rsidRDefault="005B4CB4" w:rsidP="005B4CB4">
            <w:r>
              <w:t xml:space="preserve">          4 g </w:t>
            </w:r>
            <w:proofErr w:type="spellStart"/>
            <w:r>
              <w:t>NaCl</w:t>
            </w:r>
            <w:proofErr w:type="spellEnd"/>
          </w:p>
          <w:p w:rsidR="0028384F" w:rsidRDefault="005B4CB4" w:rsidP="005B4CB4">
            <w:r>
              <w:t xml:space="preserve">          980 ml </w:t>
            </w:r>
            <w:proofErr w:type="spellStart"/>
            <w:r>
              <w:t>dd</w:t>
            </w:r>
            <w:proofErr w:type="spellEnd"/>
            <w:r>
              <w:t xml:space="preserve"> H</w:t>
            </w:r>
            <w:r w:rsidRPr="005B4CB4">
              <w:rPr>
                <w:vertAlign w:val="subscript"/>
              </w:rPr>
              <w:t>2</w:t>
            </w:r>
            <w:r>
              <w:t>O</w:t>
            </w:r>
          </w:p>
          <w:p w:rsidR="0028384F" w:rsidRDefault="0028384F" w:rsidP="005B4CB4">
            <w:r>
              <w:t xml:space="preserve">          Large beaker, stir plate, and stir bar for mixing</w:t>
            </w:r>
          </w:p>
          <w:p w:rsidR="0094157D" w:rsidRPr="005B4CB4" w:rsidRDefault="0028384F" w:rsidP="0028384F">
            <w:r>
              <w:t xml:space="preserve">          10 glass bottles for aliquoting and sterilizing </w:t>
            </w:r>
          </w:p>
        </w:tc>
      </w:tr>
      <w:tr w:rsidR="0094157D">
        <w:trPr>
          <w:trHeight w:val="258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Helpful Tips</w:t>
            </w:r>
          </w:p>
          <w:p w:rsidR="00C274B5" w:rsidRDefault="0028384F" w:rsidP="0028384F">
            <w:pPr>
              <w:pStyle w:val="ListParagraph"/>
              <w:numPr>
                <w:ilvl w:val="0"/>
                <w:numId w:val="3"/>
              </w:numPr>
            </w:pPr>
            <w:r>
              <w:t xml:space="preserve">This buffer is NOT ready to use.  See the </w:t>
            </w:r>
            <w:r w:rsidRPr="0028384F">
              <w:rPr>
                <w:b/>
              </w:rPr>
              <w:t xml:space="preserve">Working Media </w:t>
            </w:r>
            <w:r>
              <w:t>protocol to add final reagents.</w:t>
            </w:r>
          </w:p>
          <w:p w:rsidR="00C274B5" w:rsidRDefault="00C274B5" w:rsidP="00C274B5">
            <w:pPr>
              <w:pStyle w:val="ListParagraph"/>
              <w:ind w:left="792"/>
            </w:pPr>
          </w:p>
          <w:p w:rsidR="00C274B5" w:rsidRDefault="00C274B5" w:rsidP="0028384F">
            <w:pPr>
              <w:pStyle w:val="ListParagraph"/>
              <w:numPr>
                <w:ilvl w:val="0"/>
                <w:numId w:val="3"/>
              </w:numPr>
            </w:pPr>
            <w:r>
              <w:t>This buffer is our standard for mycobacteriophages.  Other types of bacteriophages may require other buffers.</w:t>
            </w:r>
          </w:p>
          <w:p w:rsidR="0094157D" w:rsidRPr="0028384F" w:rsidRDefault="0094157D" w:rsidP="00C274B5">
            <w:pPr>
              <w:pStyle w:val="ListParagraph"/>
              <w:ind w:left="792"/>
            </w:pPr>
          </w:p>
        </w:tc>
      </w:tr>
      <w:tr w:rsidR="007324F1">
        <w:trPr>
          <w:trHeight w:val="258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Procedure</w:t>
            </w:r>
          </w:p>
          <w:p w:rsidR="00C274B5" w:rsidRDefault="0028384F" w:rsidP="00C274B5">
            <w:pPr>
              <w:pStyle w:val="ListParagraph"/>
              <w:numPr>
                <w:ilvl w:val="0"/>
                <w:numId w:val="4"/>
              </w:numPr>
            </w:pPr>
            <w:r>
              <w:t>Combine all ingredients</w:t>
            </w:r>
            <w:r w:rsidR="00C274B5">
              <w:t xml:space="preserve"> in beaker.</w:t>
            </w:r>
          </w:p>
          <w:p w:rsidR="00C274B5" w:rsidRDefault="00C274B5" w:rsidP="00C274B5">
            <w:pPr>
              <w:pStyle w:val="ListParagraph"/>
            </w:pPr>
          </w:p>
          <w:p w:rsidR="00C274B5" w:rsidRDefault="00C274B5" w:rsidP="00C274B5">
            <w:pPr>
              <w:pStyle w:val="ListParagraph"/>
              <w:numPr>
                <w:ilvl w:val="0"/>
                <w:numId w:val="4"/>
              </w:numPr>
            </w:pPr>
            <w:r>
              <w:t>Stir moderately until all are combined (roughly 5 minutes).</w:t>
            </w:r>
          </w:p>
          <w:p w:rsidR="00C274B5" w:rsidRDefault="00C274B5" w:rsidP="00C274B5">
            <w:pPr>
              <w:pStyle w:val="ListParagraph"/>
            </w:pPr>
          </w:p>
          <w:p w:rsidR="00C274B5" w:rsidRDefault="00C274B5" w:rsidP="00C274B5">
            <w:pPr>
              <w:pStyle w:val="ListParagraph"/>
              <w:numPr>
                <w:ilvl w:val="0"/>
                <w:numId w:val="4"/>
              </w:numPr>
            </w:pPr>
            <w:r>
              <w:t>Aliquot 100 ml into each of 10 glass bottles.</w:t>
            </w:r>
          </w:p>
          <w:p w:rsidR="00C274B5" w:rsidRDefault="00C274B5" w:rsidP="00C274B5">
            <w:pPr>
              <w:pStyle w:val="ListParagraph"/>
            </w:pPr>
          </w:p>
          <w:p w:rsidR="00AC5AED" w:rsidRDefault="00C274B5" w:rsidP="00C274B5">
            <w:pPr>
              <w:pStyle w:val="ListParagraph"/>
              <w:numPr>
                <w:ilvl w:val="0"/>
                <w:numId w:val="4"/>
              </w:numPr>
            </w:pPr>
            <w:r>
              <w:t>Autoclave on a liquid cycle for an appropriate amount of time.</w:t>
            </w:r>
          </w:p>
          <w:p w:rsidR="00AC5AED" w:rsidRDefault="00AC5AED" w:rsidP="00F06D77"/>
          <w:p w:rsidR="00AC5AED" w:rsidRDefault="00AC5AED" w:rsidP="00F06D77"/>
          <w:p w:rsidR="007324F1" w:rsidRDefault="007324F1" w:rsidP="00F06D77"/>
          <w:p w:rsidR="00506F24" w:rsidRDefault="00506F24" w:rsidP="002B4C73"/>
        </w:tc>
      </w:tr>
    </w:tbl>
    <w:p w:rsidR="00E01243" w:rsidRDefault="00E01243"/>
    <w:sectPr w:rsidR="00E01243" w:rsidSect="00DC79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576" w:bottom="864" w:left="576" w:footer="576" w:gutter="0"/>
      <w:titlePg/>
      <w:docGrid w:linePitch="360"/>
      <w:printerSettings r:id="rId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3C" w:rsidRDefault="00531F3C" w:rsidP="00532519">
      <w:r>
        <w:separator/>
      </w:r>
    </w:p>
  </w:endnote>
  <w:endnote w:type="continuationSeparator" w:id="0">
    <w:p w:rsidR="00531F3C" w:rsidRDefault="00531F3C" w:rsidP="0053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9923551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531F3C" w:rsidRPr="001C6E6F" w:rsidRDefault="00531F3C" w:rsidP="001C6E6F">
            <w:pPr>
              <w:pStyle w:val="Footer"/>
              <w:jc w:val="center"/>
              <w:rPr>
                <w:sz w:val="18"/>
              </w:rPr>
            </w:pPr>
            <w:r w:rsidRPr="00B50557">
              <w:rPr>
                <w:color w:val="808080" w:themeColor="background1" w:themeShade="80"/>
                <w:sz w:val="18"/>
              </w:rPr>
              <w:t xml:space="preserve">Page </w:t>
            </w:r>
            <w:r w:rsidR="005B7274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PAGE </w:instrText>
            </w:r>
            <w:r w:rsidR="005B7274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5840E1">
              <w:rPr>
                <w:b/>
                <w:noProof/>
                <w:color w:val="808080" w:themeColor="background1" w:themeShade="80"/>
                <w:sz w:val="18"/>
              </w:rPr>
              <w:t>2</w:t>
            </w:r>
            <w:r w:rsidR="005B7274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color w:val="808080" w:themeColor="background1" w:themeShade="80"/>
                <w:sz w:val="18"/>
              </w:rPr>
              <w:t xml:space="preserve"> of </w:t>
            </w:r>
            <w:r w:rsidR="005B7274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NUMPAGES  </w:instrText>
            </w:r>
            <w:r w:rsidR="005B7274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5840E1">
              <w:rPr>
                <w:b/>
                <w:noProof/>
                <w:color w:val="808080" w:themeColor="background1" w:themeShade="80"/>
                <w:sz w:val="18"/>
              </w:rPr>
              <w:t>2</w:t>
            </w:r>
            <w:r w:rsidR="005B7274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b/>
                <w:color w:val="808080" w:themeColor="background1" w:themeShade="80"/>
                <w:sz w:val="18"/>
              </w:rPr>
              <w:t xml:space="preserve"> </w:t>
            </w:r>
          </w:p>
        </w:sdtContent>
      </w:sdt>
    </w:sdtContent>
  </w:sdt>
  <w:p w:rsidR="00531F3C" w:rsidRDefault="00531F3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9923562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531F3C" w:rsidRPr="00DC79ED" w:rsidRDefault="00531F3C">
            <w:pPr>
              <w:pStyle w:val="Footer"/>
              <w:jc w:val="center"/>
              <w:rPr>
                <w:color w:val="808080" w:themeColor="background1" w:themeShade="80"/>
                <w:sz w:val="16"/>
              </w:rPr>
            </w:pPr>
            <w:r w:rsidRPr="00DC79ED">
              <w:rPr>
                <w:color w:val="808080" w:themeColor="background1" w:themeShade="80"/>
                <w:sz w:val="16"/>
              </w:rPr>
              <w:t xml:space="preserve">Page </w:t>
            </w:r>
            <w:r w:rsidR="005B7274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PAGE </w:instrText>
            </w:r>
            <w:r w:rsidR="005B7274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A07A1B">
              <w:rPr>
                <w:b/>
                <w:noProof/>
                <w:color w:val="808080" w:themeColor="background1" w:themeShade="80"/>
                <w:sz w:val="16"/>
              </w:rPr>
              <w:t>1</w:t>
            </w:r>
            <w:r w:rsidR="005B7274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  <w:r w:rsidRPr="00DC79ED">
              <w:rPr>
                <w:color w:val="808080" w:themeColor="background1" w:themeShade="80"/>
                <w:sz w:val="16"/>
              </w:rPr>
              <w:t xml:space="preserve"> of </w:t>
            </w:r>
            <w:r w:rsidR="005B7274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NUMPAGES  </w:instrText>
            </w:r>
            <w:r w:rsidR="005B7274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A07A1B">
              <w:rPr>
                <w:b/>
                <w:noProof/>
                <w:color w:val="808080" w:themeColor="background1" w:themeShade="80"/>
                <w:sz w:val="16"/>
              </w:rPr>
              <w:t>1</w:t>
            </w:r>
            <w:r w:rsidR="005B7274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</w:p>
        </w:sdtContent>
      </w:sdt>
    </w:sdtContent>
  </w:sdt>
  <w:p w:rsidR="00531F3C" w:rsidRDefault="00531F3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3C" w:rsidRDefault="00531F3C" w:rsidP="00532519">
      <w:r>
        <w:separator/>
      </w:r>
    </w:p>
  </w:footnote>
  <w:footnote w:type="continuationSeparator" w:id="0">
    <w:p w:rsidR="00531F3C" w:rsidRDefault="00531F3C" w:rsidP="005325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3C" w:rsidRDefault="00531F3C" w:rsidP="0085202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79262</wp:posOffset>
          </wp:positionH>
          <wp:positionV relativeFrom="paragraph">
            <wp:posOffset>6263</wp:posOffset>
          </wp:positionV>
          <wp:extent cx="6878894" cy="9106422"/>
          <wp:effectExtent l="25400" t="0" r="4506" b="0"/>
          <wp:wrapNone/>
          <wp:docPr id="5" name="Picture 4" descr="PHProtocolLayoutEmp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Emp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894" cy="910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3C" w:rsidRDefault="00531F3C" w:rsidP="00A43F9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79770</wp:posOffset>
          </wp:positionH>
          <wp:positionV relativeFrom="paragraph">
            <wp:posOffset>6178</wp:posOffset>
          </wp:positionV>
          <wp:extent cx="6878217" cy="9106930"/>
          <wp:effectExtent l="25400" t="0" r="5183" b="0"/>
          <wp:wrapNone/>
          <wp:docPr id="2" name="Picture 1" descr="PHProtocolLay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217" cy="910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in;height:237.45pt" o:bullet="t">
        <v:imagedata r:id="rId1" o:title="LilPhage2.png"/>
      </v:shape>
    </w:pict>
  </w:numPicBullet>
  <w:abstractNum w:abstractNumId="0">
    <w:nsid w:val="0187507B"/>
    <w:multiLevelType w:val="multilevel"/>
    <w:tmpl w:val="B7AE3354"/>
    <w:lvl w:ilvl="0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FE6119D"/>
    <w:multiLevelType w:val="hybridMultilevel"/>
    <w:tmpl w:val="5C90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E12"/>
    <w:multiLevelType w:val="hybridMultilevel"/>
    <w:tmpl w:val="FD2C27FC"/>
    <w:lvl w:ilvl="0" w:tplc="512C9EAE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88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46166"/>
    <w:multiLevelType w:val="hybridMultilevel"/>
    <w:tmpl w:val="B7AE3354"/>
    <w:lvl w:ilvl="0" w:tplc="12F495A4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displayBackgroundShape/>
  <w:embedSystemFonts/>
  <w:proofState w:spelling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4AC6"/>
    <w:rsid w:val="000012E7"/>
    <w:rsid w:val="000515F6"/>
    <w:rsid w:val="00067975"/>
    <w:rsid w:val="00072570"/>
    <w:rsid w:val="00106347"/>
    <w:rsid w:val="00115C2A"/>
    <w:rsid w:val="00134A81"/>
    <w:rsid w:val="00136323"/>
    <w:rsid w:val="001936CC"/>
    <w:rsid w:val="001A3F3F"/>
    <w:rsid w:val="001C6E6F"/>
    <w:rsid w:val="001E4A6C"/>
    <w:rsid w:val="00203312"/>
    <w:rsid w:val="00246788"/>
    <w:rsid w:val="0028384F"/>
    <w:rsid w:val="002A678B"/>
    <w:rsid w:val="002B4C73"/>
    <w:rsid w:val="00304AC6"/>
    <w:rsid w:val="003464B2"/>
    <w:rsid w:val="004F3B6E"/>
    <w:rsid w:val="00506F24"/>
    <w:rsid w:val="00531F3C"/>
    <w:rsid w:val="00532519"/>
    <w:rsid w:val="0053522E"/>
    <w:rsid w:val="00537AD3"/>
    <w:rsid w:val="005840E1"/>
    <w:rsid w:val="005B0120"/>
    <w:rsid w:val="005B4CB4"/>
    <w:rsid w:val="005B7274"/>
    <w:rsid w:val="00663327"/>
    <w:rsid w:val="007324F1"/>
    <w:rsid w:val="0085202E"/>
    <w:rsid w:val="00875401"/>
    <w:rsid w:val="008A08A6"/>
    <w:rsid w:val="00906CE4"/>
    <w:rsid w:val="0094157D"/>
    <w:rsid w:val="00964449"/>
    <w:rsid w:val="00A07A1B"/>
    <w:rsid w:val="00A43F9D"/>
    <w:rsid w:val="00AC5AED"/>
    <w:rsid w:val="00B50557"/>
    <w:rsid w:val="00C274B5"/>
    <w:rsid w:val="00CA0AE0"/>
    <w:rsid w:val="00CF5797"/>
    <w:rsid w:val="00D1132E"/>
    <w:rsid w:val="00D243B0"/>
    <w:rsid w:val="00DB2BD1"/>
    <w:rsid w:val="00DC79ED"/>
    <w:rsid w:val="00DE1ABD"/>
    <w:rsid w:val="00E01243"/>
    <w:rsid w:val="00EA2CC7"/>
    <w:rsid w:val="00F06D77"/>
    <w:rsid w:val="00F73657"/>
    <w:rsid w:val="00F739E3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C6"/>
  </w:style>
  <w:style w:type="paragraph" w:styleId="Footer">
    <w:name w:val="footer"/>
    <w:basedOn w:val="Normal"/>
    <w:link w:val="Foot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C6"/>
  </w:style>
  <w:style w:type="table" w:styleId="TableGrid">
    <w:name w:val="Table Grid"/>
    <w:basedOn w:val="TableNormal"/>
    <w:uiPriority w:val="59"/>
    <w:rsid w:val="00106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printerSettings" Target="printerSettings/printerSettings1.bin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C139-2266-D04F-BD2D-BBFFB6FB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PghBact Institute</dc:creator>
  <cp:keywords/>
  <cp:lastModifiedBy>PghBact Institute</cp:lastModifiedBy>
  <cp:revision>7</cp:revision>
  <dcterms:created xsi:type="dcterms:W3CDTF">2010-06-22T21:32:00Z</dcterms:created>
  <dcterms:modified xsi:type="dcterms:W3CDTF">2010-06-22T21:50:00Z</dcterms:modified>
</cp:coreProperties>
</file>